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A" w:rsidRPr="00D11CDC" w:rsidRDefault="0008379A" w:rsidP="00254D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D11CDC">
        <w:rPr>
          <w:rFonts w:ascii="Times New Roman" w:hAnsi="Times New Roman" w:cs="Times New Roman"/>
          <w:sz w:val="40"/>
          <w:szCs w:val="40"/>
        </w:rPr>
        <w:t xml:space="preserve">Program outcomes, program specific outcomes and course outcomes </w:t>
      </w:r>
      <w:r w:rsidR="00FF4187">
        <w:rPr>
          <w:rFonts w:ascii="Times New Roman" w:hAnsi="Times New Roman" w:cs="Times New Roman"/>
          <w:sz w:val="40"/>
          <w:szCs w:val="40"/>
        </w:rPr>
        <w:t>of</w:t>
      </w:r>
      <w:r w:rsidRPr="00D11CDC">
        <w:rPr>
          <w:rFonts w:ascii="Times New Roman" w:hAnsi="Times New Roman" w:cs="Times New Roman"/>
          <w:sz w:val="40"/>
          <w:szCs w:val="40"/>
        </w:rPr>
        <w:t xml:space="preserve"> </w:t>
      </w:r>
      <w:r w:rsidR="00254D51">
        <w:rPr>
          <w:rFonts w:ascii="Times New Roman" w:hAnsi="Times New Roman" w:cs="Times New Roman"/>
          <w:sz w:val="40"/>
          <w:szCs w:val="40"/>
        </w:rPr>
        <w:t>Physics</w:t>
      </w:r>
      <w:r w:rsidRPr="00D11CDC">
        <w:rPr>
          <w:rFonts w:ascii="Times New Roman" w:hAnsi="Times New Roman" w:cs="Times New Roman"/>
          <w:sz w:val="40"/>
          <w:szCs w:val="40"/>
        </w:rPr>
        <w:t xml:space="preserve"> Department</w:t>
      </w:r>
    </w:p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tbl>
      <w:tblPr>
        <w:tblStyle w:val="TableGrid1"/>
        <w:tblW w:w="9558" w:type="dxa"/>
        <w:tblLook w:val="04A0"/>
      </w:tblPr>
      <w:tblGrid>
        <w:gridCol w:w="2808"/>
        <w:gridCol w:w="6750"/>
      </w:tblGrid>
      <w:tr w:rsidR="0008379A" w:rsidRPr="00D11CDC" w:rsidTr="00F87C53">
        <w:tc>
          <w:tcPr>
            <w:tcW w:w="2808" w:type="dxa"/>
          </w:tcPr>
          <w:p w:rsidR="0008379A" w:rsidRPr="00D11CDC" w:rsidRDefault="0008379A" w:rsidP="00D11CD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Subject specific outcomes</w:t>
            </w:r>
          </w:p>
        </w:tc>
        <w:tc>
          <w:tcPr>
            <w:tcW w:w="6750" w:type="dxa"/>
          </w:tcPr>
          <w:p w:rsidR="0008379A" w:rsidRPr="00203B6B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03B6B">
              <w:rPr>
                <w:rFonts w:ascii="Times New Roman" w:hAnsi="Times New Roman" w:cs="Times New Roman"/>
              </w:rPr>
              <w:t xml:space="preserve">Students gain knowledge and skill in </w:t>
            </w:r>
            <w:r w:rsidR="00203B6B" w:rsidRPr="00203B6B">
              <w:rPr>
                <w:rFonts w:ascii="Times New Roman" w:hAnsi="Times New Roman" w:cs="Times New Roman"/>
              </w:rPr>
              <w:t xml:space="preserve">Physics. </w:t>
            </w:r>
          </w:p>
          <w:p w:rsidR="0008379A" w:rsidRPr="00D11CDC" w:rsidRDefault="0008379A" w:rsidP="001B7F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03B6B">
              <w:rPr>
                <w:rFonts w:ascii="Times New Roman" w:hAnsi="Times New Roman" w:cs="Times New Roman"/>
              </w:rPr>
              <w:t xml:space="preserve">Apply the knowledge </w:t>
            </w:r>
            <w:r w:rsidR="00203B6B">
              <w:rPr>
                <w:rFonts w:ascii="Times New Roman" w:hAnsi="Times New Roman" w:cs="Times New Roman"/>
              </w:rPr>
              <w:t>and perform various experiments</w:t>
            </w:r>
            <w:r w:rsidR="001B7F89">
              <w:rPr>
                <w:rFonts w:ascii="Times New Roman" w:hAnsi="Times New Roman" w:cs="Times New Roman"/>
              </w:rPr>
              <w:t xml:space="preserve"> based on the knowledge of physics</w:t>
            </w:r>
            <w:r w:rsidR="00203B6B">
              <w:rPr>
                <w:rFonts w:ascii="Times New Roman" w:hAnsi="Times New Roman" w:cs="Times New Roman"/>
              </w:rPr>
              <w:t>.</w:t>
            </w:r>
          </w:p>
          <w:p w:rsidR="0008379A" w:rsidRPr="00DE6185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6185">
              <w:rPr>
                <w:rFonts w:ascii="Times New Roman" w:hAnsi="Times New Roman" w:cs="Times New Roman"/>
              </w:rPr>
              <w:t>Analy</w:t>
            </w:r>
            <w:r w:rsidR="00D11CDC" w:rsidRPr="00DE6185">
              <w:rPr>
                <w:rFonts w:ascii="Times New Roman" w:hAnsi="Times New Roman" w:cs="Times New Roman"/>
              </w:rPr>
              <w:t>z</w:t>
            </w:r>
            <w:r w:rsidRPr="00DE6185">
              <w:rPr>
                <w:rFonts w:ascii="Times New Roman" w:hAnsi="Times New Roman" w:cs="Times New Roman"/>
              </w:rPr>
              <w:t xml:space="preserve">e </w:t>
            </w:r>
            <w:r w:rsidR="00203B6B" w:rsidRPr="00DE6185">
              <w:rPr>
                <w:rFonts w:ascii="Times New Roman" w:hAnsi="Times New Roman" w:cs="Times New Roman"/>
              </w:rPr>
              <w:t>Newtonian mechanics</w:t>
            </w:r>
            <w:r w:rsidR="00DE6185" w:rsidRPr="00DE6185">
              <w:rPr>
                <w:rFonts w:ascii="Times New Roman" w:hAnsi="Times New Roman" w:cs="Times New Roman"/>
              </w:rPr>
              <w:t>, Dynamics</w:t>
            </w:r>
            <w:r w:rsidR="00203B6B" w:rsidRPr="00DE6185">
              <w:rPr>
                <w:rFonts w:ascii="Times New Roman" w:hAnsi="Times New Roman" w:cs="Times New Roman"/>
              </w:rPr>
              <w:t xml:space="preserve"> of rigid body, various properties of matter like elasticity, viscosity, surface tension</w:t>
            </w:r>
            <w:r w:rsidR="00DE6185" w:rsidRPr="00DE6185">
              <w:rPr>
                <w:rFonts w:ascii="Times New Roman" w:hAnsi="Times New Roman" w:cs="Times New Roman"/>
              </w:rPr>
              <w:t>.</w:t>
            </w:r>
            <w:r w:rsidR="00A52303" w:rsidRPr="00DE6185">
              <w:rPr>
                <w:rFonts w:ascii="Times New Roman" w:hAnsi="Times New Roman" w:cs="Times New Roman"/>
              </w:rPr>
              <w:t xml:space="preserve"> </w:t>
            </w:r>
          </w:p>
          <w:p w:rsidR="00DE6185" w:rsidRPr="00DE6185" w:rsidRDefault="0008379A" w:rsidP="00D11C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6185">
              <w:rPr>
                <w:rFonts w:ascii="Times New Roman" w:hAnsi="Times New Roman" w:cs="Times New Roman"/>
              </w:rPr>
              <w:t xml:space="preserve">Understands the </w:t>
            </w:r>
            <w:r w:rsidR="00DE6185" w:rsidRPr="00DE6185">
              <w:rPr>
                <w:rFonts w:ascii="Times New Roman" w:hAnsi="Times New Roman" w:cs="Times New Roman"/>
              </w:rPr>
              <w:t>oscillatory motion, special theory of relativity, electrostatics, magneto</w:t>
            </w:r>
            <w:r w:rsidR="007F1977">
              <w:rPr>
                <w:rFonts w:ascii="Times New Roman" w:hAnsi="Times New Roman" w:cs="Times New Roman"/>
              </w:rPr>
              <w:t>-</w:t>
            </w:r>
            <w:r w:rsidR="00DE6185" w:rsidRPr="00DE6185">
              <w:rPr>
                <w:rFonts w:ascii="Times New Roman" w:hAnsi="Times New Roman" w:cs="Times New Roman"/>
              </w:rPr>
              <w:t>statics, thermodynamics and light phenomenon like interference of light, diffraction, polarization their role in various technological instr</w:t>
            </w:r>
            <w:r w:rsidR="00DE6185">
              <w:rPr>
                <w:rFonts w:ascii="Times New Roman" w:hAnsi="Times New Roman" w:cs="Times New Roman"/>
              </w:rPr>
              <w:t>umentations.</w:t>
            </w:r>
          </w:p>
          <w:p w:rsidR="0008379A" w:rsidRPr="00D11CDC" w:rsidRDefault="00A73C03" w:rsidP="009F09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Understand</w:t>
            </w:r>
            <w:r w:rsidR="0008379A" w:rsidRPr="00D11CDC">
              <w:rPr>
                <w:rFonts w:ascii="Times New Roman" w:hAnsi="Times New Roman" w:cs="Times New Roman"/>
              </w:rPr>
              <w:t xml:space="preserve"> the </w:t>
            </w:r>
            <w:r w:rsidR="00EC3213">
              <w:rPr>
                <w:rFonts w:ascii="Times New Roman" w:hAnsi="Times New Roman" w:cs="Times New Roman"/>
              </w:rPr>
              <w:t>failure of classical physics in some modern experiments and development of quantum mechanics</w:t>
            </w:r>
            <w:r>
              <w:rPr>
                <w:rFonts w:ascii="Times New Roman" w:hAnsi="Times New Roman" w:cs="Times New Roman"/>
              </w:rPr>
              <w:t>.</w:t>
            </w:r>
            <w:r w:rsidR="00EC3213">
              <w:rPr>
                <w:rFonts w:ascii="Times New Roman" w:hAnsi="Times New Roman" w:cs="Times New Roman"/>
              </w:rPr>
              <w:t xml:space="preserve"> </w:t>
            </w:r>
          </w:p>
          <w:p w:rsidR="0008379A" w:rsidRPr="00D11CDC" w:rsidRDefault="0008379A" w:rsidP="007C45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 xml:space="preserve">Gain knowledge of </w:t>
            </w:r>
            <w:r w:rsidR="007C4566">
              <w:rPr>
                <w:rFonts w:ascii="Times New Roman" w:hAnsi="Times New Roman" w:cs="Times New Roman"/>
              </w:rPr>
              <w:t>crystal structures, radioactivity,</w:t>
            </w:r>
            <w:r w:rsidR="00BD4296">
              <w:rPr>
                <w:rFonts w:ascii="Times New Roman" w:hAnsi="Times New Roman" w:cs="Times New Roman"/>
              </w:rPr>
              <w:t xml:space="preserve"> nuclear physics and classical and quantum statistic</w:t>
            </w:r>
            <w:r w:rsidR="0005345E">
              <w:rPr>
                <w:rFonts w:ascii="Times New Roman" w:hAnsi="Times New Roman" w:cs="Times New Roman"/>
              </w:rPr>
              <w:t>s</w:t>
            </w:r>
            <w:r w:rsidR="00BD4296">
              <w:rPr>
                <w:rFonts w:ascii="Times New Roman" w:hAnsi="Times New Roman" w:cs="Times New Roman"/>
              </w:rPr>
              <w:t xml:space="preserve">. </w:t>
            </w:r>
          </w:p>
          <w:p w:rsidR="0008379A" w:rsidRPr="00D11CDC" w:rsidRDefault="0008379A" w:rsidP="00A42CD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 xml:space="preserve">Understands </w:t>
            </w:r>
            <w:r w:rsidR="001F5045">
              <w:rPr>
                <w:rFonts w:ascii="Times New Roman" w:hAnsi="Times New Roman" w:cs="Times New Roman"/>
              </w:rPr>
              <w:t xml:space="preserve">the role of </w:t>
            </w:r>
            <w:r w:rsidR="005218BB">
              <w:rPr>
                <w:rFonts w:ascii="Times New Roman" w:hAnsi="Times New Roman" w:cs="Times New Roman"/>
              </w:rPr>
              <w:t xml:space="preserve">LASER, </w:t>
            </w:r>
            <w:r w:rsidR="00A42CD1">
              <w:rPr>
                <w:rFonts w:ascii="Times New Roman" w:hAnsi="Times New Roman" w:cs="Times New Roman"/>
              </w:rPr>
              <w:t>X</w:t>
            </w:r>
            <w:r w:rsidR="001F5045">
              <w:rPr>
                <w:rFonts w:ascii="Times New Roman" w:hAnsi="Times New Roman" w:cs="Times New Roman"/>
              </w:rPr>
              <w:t>-ray and radioactive rays in the field of medical science.</w:t>
            </w:r>
          </w:p>
          <w:p w:rsidR="0008379A" w:rsidRPr="00D11CDC" w:rsidRDefault="0008379A" w:rsidP="001F50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 xml:space="preserve">Understand </w:t>
            </w:r>
            <w:r w:rsidR="001F5045">
              <w:rPr>
                <w:rFonts w:ascii="Times New Roman" w:hAnsi="Times New Roman" w:cs="Times New Roman"/>
              </w:rPr>
              <w:t>the role of semiconductor devices in electronic, digital and computer industry.</w:t>
            </w:r>
          </w:p>
        </w:tc>
      </w:tr>
      <w:tr w:rsidR="0008379A" w:rsidRPr="00D11CDC" w:rsidTr="00F87C53">
        <w:tc>
          <w:tcPr>
            <w:tcW w:w="2808" w:type="dxa"/>
          </w:tcPr>
          <w:p w:rsidR="0008379A" w:rsidRPr="00D11CDC" w:rsidRDefault="0008379A" w:rsidP="00D11CD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</w:rPr>
              <w:t>Program specific outcomes</w:t>
            </w:r>
          </w:p>
        </w:tc>
        <w:tc>
          <w:tcPr>
            <w:tcW w:w="6750" w:type="dxa"/>
          </w:tcPr>
          <w:p w:rsidR="0008379A" w:rsidRPr="002341AB" w:rsidRDefault="0008379A" w:rsidP="00D556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341AB">
              <w:rPr>
                <w:rFonts w:ascii="Times New Roman" w:hAnsi="Times New Roman" w:cs="Times New Roman"/>
              </w:rPr>
              <w:t xml:space="preserve">Understand the basic concepts </w:t>
            </w:r>
            <w:r w:rsidR="006F16DC" w:rsidRPr="002341AB">
              <w:rPr>
                <w:rFonts w:ascii="Times New Roman" w:hAnsi="Times New Roman" w:cs="Times New Roman"/>
              </w:rPr>
              <w:t>of Newton’s laws</w:t>
            </w:r>
            <w:r w:rsidRPr="002341AB">
              <w:rPr>
                <w:rFonts w:ascii="Times New Roman" w:hAnsi="Times New Roman" w:cs="Times New Roman"/>
              </w:rPr>
              <w:t xml:space="preserve">, </w:t>
            </w:r>
            <w:r w:rsidR="002341AB" w:rsidRPr="002341AB">
              <w:rPr>
                <w:rFonts w:ascii="Times New Roman" w:hAnsi="Times New Roman" w:cs="Times New Roman"/>
              </w:rPr>
              <w:t xml:space="preserve">Center of mass, </w:t>
            </w:r>
            <w:r w:rsidR="006F16DC" w:rsidRPr="002341AB">
              <w:rPr>
                <w:rFonts w:ascii="Times New Roman" w:hAnsi="Times New Roman" w:cs="Times New Roman"/>
              </w:rPr>
              <w:t xml:space="preserve">Moment of Inertia,  </w:t>
            </w:r>
            <w:r w:rsidR="002341AB" w:rsidRPr="002341AB">
              <w:rPr>
                <w:rFonts w:ascii="Times New Roman" w:hAnsi="Times New Roman" w:cs="Times New Roman"/>
              </w:rPr>
              <w:t xml:space="preserve">Momentum, Energy, Rotational motion, Lorentz transformations, gravitation, Oscillations, frequency, wavelength, surface tension, Viscous force,  </w:t>
            </w:r>
            <w:proofErr w:type="spellStart"/>
            <w:r w:rsidR="002341AB" w:rsidRPr="002341AB">
              <w:rPr>
                <w:rFonts w:ascii="Times New Roman" w:hAnsi="Times New Roman" w:cs="Times New Roman"/>
              </w:rPr>
              <w:t>Modulii</w:t>
            </w:r>
            <w:proofErr w:type="spellEnd"/>
            <w:r w:rsidR="002341AB" w:rsidRPr="002341AB">
              <w:rPr>
                <w:rFonts w:ascii="Times New Roman" w:hAnsi="Times New Roman" w:cs="Times New Roman"/>
              </w:rPr>
              <w:t xml:space="preserve"> of  </w:t>
            </w:r>
            <w:r w:rsidRPr="002341AB">
              <w:rPr>
                <w:rFonts w:ascii="Times New Roman" w:hAnsi="Times New Roman" w:cs="Times New Roman"/>
              </w:rPr>
              <w:t xml:space="preserve"> </w:t>
            </w:r>
            <w:r w:rsidR="002341AB" w:rsidRPr="002341AB">
              <w:rPr>
                <w:rFonts w:ascii="Times New Roman" w:hAnsi="Times New Roman" w:cs="Times New Roman"/>
              </w:rPr>
              <w:t>Elasticity</w:t>
            </w:r>
            <w:r w:rsidR="00843D6F">
              <w:rPr>
                <w:rFonts w:ascii="Times New Roman" w:hAnsi="Times New Roman" w:cs="Times New Roman"/>
              </w:rPr>
              <w:t>, Kinetic theory of gases, heat engine and efficiency, Laws of thermodynamic, Black body radiation, M-B, B-E and F-D statics, Schrodinger equation, wave packets, application</w:t>
            </w:r>
            <w:r w:rsidR="00D55620">
              <w:rPr>
                <w:rFonts w:ascii="Times New Roman" w:hAnsi="Times New Roman" w:cs="Times New Roman"/>
              </w:rPr>
              <w:t>s</w:t>
            </w:r>
            <w:r w:rsidR="00843D6F">
              <w:rPr>
                <w:rFonts w:ascii="Times New Roman" w:hAnsi="Times New Roman" w:cs="Times New Roman"/>
              </w:rPr>
              <w:t xml:space="preserve"> of Schrodinger equation, </w:t>
            </w:r>
            <w:r w:rsidR="00A56B38">
              <w:rPr>
                <w:rFonts w:ascii="Times New Roman" w:hAnsi="Times New Roman" w:cs="Times New Roman"/>
              </w:rPr>
              <w:t>atomic model and stability, Natural and artificial radioactivity, use of isotope for various applications, Fi</w:t>
            </w:r>
            <w:r w:rsidR="00E47212">
              <w:rPr>
                <w:rFonts w:ascii="Times New Roman" w:hAnsi="Times New Roman" w:cs="Times New Roman"/>
              </w:rPr>
              <w:t>ss</w:t>
            </w:r>
            <w:r w:rsidR="00A56B38">
              <w:rPr>
                <w:rFonts w:ascii="Times New Roman" w:hAnsi="Times New Roman" w:cs="Times New Roman"/>
              </w:rPr>
              <w:t xml:space="preserve">ion and fusion phenomenon, </w:t>
            </w:r>
            <w:r w:rsidR="000F79C3">
              <w:rPr>
                <w:rFonts w:ascii="Times New Roman" w:hAnsi="Times New Roman" w:cs="Times New Roman"/>
              </w:rPr>
              <w:t xml:space="preserve">Nuclear reactions, </w:t>
            </w:r>
            <w:r w:rsidR="00E47212">
              <w:rPr>
                <w:rFonts w:ascii="Times New Roman" w:hAnsi="Times New Roman" w:cs="Times New Roman"/>
              </w:rPr>
              <w:t xml:space="preserve">dielectric and magnetic properties of matter and solid state </w:t>
            </w:r>
            <w:r w:rsidR="000F79C3">
              <w:rPr>
                <w:rFonts w:ascii="Times New Roman" w:hAnsi="Times New Roman" w:cs="Times New Roman"/>
              </w:rPr>
              <w:t>physics</w:t>
            </w:r>
            <w:r w:rsidR="00E47212">
              <w:rPr>
                <w:rFonts w:ascii="Times New Roman" w:hAnsi="Times New Roman" w:cs="Times New Roman"/>
              </w:rPr>
              <w:t xml:space="preserve">. </w:t>
            </w:r>
          </w:p>
          <w:p w:rsidR="0058213C" w:rsidRDefault="0008379A" w:rsidP="00A7647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213C">
              <w:rPr>
                <w:rFonts w:ascii="Times New Roman" w:hAnsi="Times New Roman" w:cs="Times New Roman"/>
              </w:rPr>
              <w:t xml:space="preserve">Perform procedures as per laboratory standards in the areas of </w:t>
            </w:r>
            <w:r w:rsidR="0058213C">
              <w:rPr>
                <w:rFonts w:ascii="Times New Roman" w:hAnsi="Times New Roman" w:cs="Times New Roman"/>
              </w:rPr>
              <w:t xml:space="preserve">Gravitation, modulus of rigidity, Surface tension,  heat and energy, semiconductor device, probability distributions, </w:t>
            </w:r>
            <w:r w:rsidR="00A76478">
              <w:rPr>
                <w:rFonts w:ascii="Times New Roman" w:hAnsi="Times New Roman" w:cs="Times New Roman"/>
              </w:rPr>
              <w:t xml:space="preserve">spectroscopy, planks law, hydrogen spectra, crystal structure parameters and prism spectra, resolving power dispersive power, Brewster’s law etc. </w:t>
            </w:r>
          </w:p>
          <w:p w:rsidR="0008379A" w:rsidRPr="0058213C" w:rsidRDefault="0008379A" w:rsidP="00DB4E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8213C">
              <w:rPr>
                <w:rFonts w:ascii="Times New Roman" w:hAnsi="Times New Roman" w:cs="Times New Roman"/>
              </w:rPr>
              <w:t xml:space="preserve">Understand the applications of </w:t>
            </w:r>
            <w:r w:rsidR="00DB4EE3">
              <w:rPr>
                <w:rFonts w:ascii="Times New Roman" w:hAnsi="Times New Roman" w:cs="Times New Roman"/>
              </w:rPr>
              <w:t>X-ray, radioactive isotopes, LASER beam and semiconductor device,</w:t>
            </w:r>
            <w:r w:rsidRPr="0058213C">
              <w:rPr>
                <w:rFonts w:ascii="Times New Roman" w:hAnsi="Times New Roman" w:cs="Times New Roman"/>
              </w:rPr>
              <w:t xml:space="preserve"> in Agriculture</w:t>
            </w:r>
            <w:r w:rsidR="00DB4EE3">
              <w:rPr>
                <w:rFonts w:ascii="Times New Roman" w:hAnsi="Times New Roman" w:cs="Times New Roman"/>
              </w:rPr>
              <w:t>,</w:t>
            </w:r>
            <w:r w:rsidRPr="0058213C">
              <w:rPr>
                <w:rFonts w:ascii="Times New Roman" w:hAnsi="Times New Roman" w:cs="Times New Roman"/>
              </w:rPr>
              <w:t xml:space="preserve"> Medicine</w:t>
            </w:r>
            <w:r w:rsidR="00DB4EE3">
              <w:rPr>
                <w:rFonts w:ascii="Times New Roman" w:hAnsi="Times New Roman" w:cs="Times New Roman"/>
              </w:rPr>
              <w:t xml:space="preserve">, electronic industry and computer technology.  </w:t>
            </w:r>
          </w:p>
          <w:p w:rsidR="0008379A" w:rsidRPr="00D11CDC" w:rsidRDefault="0008379A" w:rsidP="005167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8379A" w:rsidRPr="00D11CDC" w:rsidRDefault="0008379A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8379A" w:rsidRPr="00D11CDC" w:rsidRDefault="0008379A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br w:type="page"/>
      </w:r>
    </w:p>
    <w:p w:rsidR="00E82C2C" w:rsidRPr="00D11CDC" w:rsidRDefault="00E82C2C" w:rsidP="00D11C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lastRenderedPageBreak/>
        <w:t xml:space="preserve">Gondwana University, Gadchiroli </w:t>
      </w:r>
    </w:p>
    <w:p w:rsidR="00E82C2C" w:rsidRPr="00D11CDC" w:rsidRDefault="00E82C2C" w:rsidP="003827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 xml:space="preserve">CBCS </w:t>
      </w:r>
      <w:r w:rsidR="008A41BD" w:rsidRPr="00D11CDC">
        <w:rPr>
          <w:rFonts w:ascii="Times New Roman" w:hAnsi="Times New Roman" w:cs="Times New Roman"/>
          <w:b/>
          <w:caps/>
          <w:sz w:val="28"/>
          <w:szCs w:val="24"/>
        </w:rPr>
        <w:t>courses</w:t>
      </w:r>
      <w:r w:rsidRPr="00D11CDC">
        <w:rPr>
          <w:rFonts w:ascii="Times New Roman" w:hAnsi="Times New Roman" w:cs="Times New Roman"/>
          <w:b/>
          <w:caps/>
          <w:sz w:val="28"/>
          <w:szCs w:val="24"/>
        </w:rPr>
        <w:t xml:space="preserve"> in </w:t>
      </w:r>
      <w:r w:rsidR="00F2084E">
        <w:rPr>
          <w:rFonts w:ascii="Times New Roman" w:hAnsi="Times New Roman" w:cs="Times New Roman"/>
          <w:b/>
          <w:caps/>
          <w:sz w:val="28"/>
          <w:szCs w:val="24"/>
        </w:rPr>
        <w:t xml:space="preserve">B. Sc. </w:t>
      </w:r>
      <w:r w:rsidR="003827F3">
        <w:rPr>
          <w:rFonts w:ascii="Times New Roman" w:hAnsi="Times New Roman" w:cs="Times New Roman"/>
          <w:b/>
          <w:caps/>
          <w:sz w:val="28"/>
          <w:szCs w:val="24"/>
        </w:rPr>
        <w:t>Physics</w:t>
      </w:r>
    </w:p>
    <w:p w:rsidR="00E82C2C" w:rsidRPr="00D11CDC" w:rsidRDefault="00C30633" w:rsidP="00C30633">
      <w:pPr>
        <w:tabs>
          <w:tab w:val="left" w:pos="7888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ab/>
      </w: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</w:t>
      </w:r>
    </w:p>
    <w:tbl>
      <w:tblPr>
        <w:tblStyle w:val="TableGrid"/>
        <w:tblW w:w="9576" w:type="dxa"/>
        <w:tblLook w:val="04A0"/>
      </w:tblPr>
      <w:tblGrid>
        <w:gridCol w:w="1569"/>
        <w:gridCol w:w="1642"/>
        <w:gridCol w:w="5267"/>
        <w:gridCol w:w="1098"/>
      </w:tblGrid>
      <w:tr w:rsidR="00E82C2C" w:rsidRPr="00D11CDC" w:rsidTr="004729AD">
        <w:tc>
          <w:tcPr>
            <w:tcW w:w="1569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5267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E82C2C" w:rsidRPr="00D11CDC" w:rsidTr="004729AD">
        <w:tc>
          <w:tcPr>
            <w:tcW w:w="1569" w:type="dxa"/>
          </w:tcPr>
          <w:p w:rsidR="00E82C2C" w:rsidRPr="00D11CDC" w:rsidRDefault="00E82C2C" w:rsidP="00382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3827F3">
              <w:rPr>
                <w:rFonts w:ascii="Times New Roman" w:hAnsi="Times New Roman" w:cs="Times New Roman"/>
                <w:bCs/>
                <w:sz w:val="20"/>
              </w:rPr>
              <w:t>PHT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01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267" w:type="dxa"/>
          </w:tcPr>
          <w:p w:rsidR="00E82C2C" w:rsidRPr="00D11CDC" w:rsidRDefault="003827F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Mechanics and Relativity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9" w:type="dxa"/>
          </w:tcPr>
          <w:p w:rsidR="00E82C2C" w:rsidRPr="00D11CDC" w:rsidRDefault="00E82C2C" w:rsidP="003827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3827F3">
              <w:rPr>
                <w:rFonts w:ascii="Times New Roman" w:hAnsi="Times New Roman" w:cs="Times New Roman"/>
                <w:bCs/>
                <w:sz w:val="20"/>
              </w:rPr>
              <w:t>PHT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02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5267" w:type="dxa"/>
          </w:tcPr>
          <w:p w:rsidR="00E82C2C" w:rsidRPr="00D11CDC" w:rsidRDefault="003827F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gRAVITATION, oSCILLATION AND PROPERTIES OF MATTER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9" w:type="dxa"/>
          </w:tcPr>
          <w:p w:rsidR="00E82C2C" w:rsidRPr="00D11CDC" w:rsidRDefault="00E82C2C" w:rsidP="003827F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3827F3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P01</w:t>
            </w:r>
          </w:p>
        </w:tc>
        <w:tc>
          <w:tcPr>
            <w:tcW w:w="1642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267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I &amp; II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</w:tbl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126" w:rsidRDefault="00653126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 - II</w:t>
      </w:r>
    </w:p>
    <w:tbl>
      <w:tblPr>
        <w:tblStyle w:val="TableGrid"/>
        <w:tblW w:w="9576" w:type="dxa"/>
        <w:tblLook w:val="04A0"/>
      </w:tblPr>
      <w:tblGrid>
        <w:gridCol w:w="1566"/>
        <w:gridCol w:w="1640"/>
        <w:gridCol w:w="5272"/>
        <w:gridCol w:w="1098"/>
      </w:tblGrid>
      <w:tr w:rsidR="00E82C2C" w:rsidRPr="00D11CDC" w:rsidTr="004729AD">
        <w:tc>
          <w:tcPr>
            <w:tcW w:w="1566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527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E82C2C" w:rsidRPr="00D11CDC" w:rsidTr="004729AD">
        <w:tc>
          <w:tcPr>
            <w:tcW w:w="1566" w:type="dxa"/>
          </w:tcPr>
          <w:p w:rsidR="00E82C2C" w:rsidRPr="00D11CDC" w:rsidRDefault="00E82C2C" w:rsidP="004F4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4F4853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T03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5272" w:type="dxa"/>
          </w:tcPr>
          <w:p w:rsidR="00E82C2C" w:rsidRPr="00D11CDC" w:rsidRDefault="004F485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VECTOR ANALYSIS AND ELECTROSTATICS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6" w:type="dxa"/>
          </w:tcPr>
          <w:p w:rsidR="00E82C2C" w:rsidRPr="00D11CDC" w:rsidRDefault="00E82C2C" w:rsidP="004F4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4F4853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T04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5272" w:type="dxa"/>
          </w:tcPr>
          <w:p w:rsidR="00E82C2C" w:rsidRPr="00D11CDC" w:rsidRDefault="004F485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MAGNETOSTAICS AND ELECTROMAGNETIC WAVES</w:t>
            </w:r>
            <w:r w:rsidR="00E82C2C" w:rsidRPr="00D11CDC">
              <w:rPr>
                <w:rFonts w:ascii="Times New Roman" w:hAnsi="Times New Roman" w:cs="Times New Roman"/>
                <w:caps/>
                <w:sz w:val="20"/>
              </w:rPr>
              <w:t xml:space="preserve">  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82C2C" w:rsidRPr="00D11CDC" w:rsidTr="004729AD">
        <w:tc>
          <w:tcPr>
            <w:tcW w:w="1566" w:type="dxa"/>
          </w:tcPr>
          <w:p w:rsidR="00E82C2C" w:rsidRPr="00D11CDC" w:rsidRDefault="00E82C2C" w:rsidP="004F485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4F4853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P02</w:t>
            </w:r>
          </w:p>
        </w:tc>
        <w:tc>
          <w:tcPr>
            <w:tcW w:w="1640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272" w:type="dxa"/>
          </w:tcPr>
          <w:p w:rsidR="00E82C2C" w:rsidRPr="00D11CDC" w:rsidRDefault="00E82C2C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III &amp; IV</w:t>
            </w:r>
          </w:p>
        </w:tc>
        <w:tc>
          <w:tcPr>
            <w:tcW w:w="1098" w:type="dxa"/>
          </w:tcPr>
          <w:p w:rsidR="00E82C2C" w:rsidRPr="00D11CDC" w:rsidRDefault="00E82C2C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</w:tbl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126" w:rsidRDefault="00653126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DC">
        <w:rPr>
          <w:rFonts w:ascii="Times New Roman" w:hAnsi="Times New Roman" w:cs="Times New Roman"/>
          <w:b/>
          <w:caps/>
          <w:sz w:val="28"/>
          <w:szCs w:val="24"/>
        </w:rPr>
        <w:t>Semester- III</w:t>
      </w:r>
      <w:r w:rsidRPr="00D11CD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558" w:type="dxa"/>
        <w:tblLook w:val="04A0"/>
      </w:tblPr>
      <w:tblGrid>
        <w:gridCol w:w="1361"/>
        <w:gridCol w:w="1495"/>
        <w:gridCol w:w="5622"/>
        <w:gridCol w:w="1080"/>
      </w:tblGrid>
      <w:tr w:rsidR="00C30633" w:rsidRPr="00D11CDC" w:rsidTr="00C30633">
        <w:tc>
          <w:tcPr>
            <w:tcW w:w="1361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495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5622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C30633" w:rsidRPr="00D11CDC" w:rsidTr="00C30633">
        <w:tc>
          <w:tcPr>
            <w:tcW w:w="1361" w:type="dxa"/>
          </w:tcPr>
          <w:p w:rsidR="00C30633" w:rsidRPr="00D11CDC" w:rsidRDefault="00C30633" w:rsidP="00FD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PHT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05</w:t>
            </w:r>
          </w:p>
        </w:tc>
        <w:tc>
          <w:tcPr>
            <w:tcW w:w="1495" w:type="dxa"/>
          </w:tcPr>
          <w:p w:rsidR="00C30633" w:rsidRPr="00D11CDC" w:rsidRDefault="00C30633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5622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THERMAL PHYSICS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C30633" w:rsidRPr="00D11CDC" w:rsidTr="00C30633">
        <w:tc>
          <w:tcPr>
            <w:tcW w:w="1361" w:type="dxa"/>
          </w:tcPr>
          <w:p w:rsidR="00C30633" w:rsidRPr="00D11CDC" w:rsidRDefault="00C30633" w:rsidP="00431E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T06</w:t>
            </w:r>
          </w:p>
        </w:tc>
        <w:tc>
          <w:tcPr>
            <w:tcW w:w="1495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</w:t>
            </w:r>
          </w:p>
        </w:tc>
        <w:tc>
          <w:tcPr>
            <w:tcW w:w="5622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RADIATION AND STATISTICAL PHYSICS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C30633" w:rsidRPr="00D11CDC" w:rsidTr="00C30633">
        <w:tc>
          <w:tcPr>
            <w:tcW w:w="1361" w:type="dxa"/>
          </w:tcPr>
          <w:p w:rsidR="00C30633" w:rsidRPr="00D11CDC" w:rsidRDefault="00C30633" w:rsidP="00431EF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P03</w:t>
            </w:r>
          </w:p>
        </w:tc>
        <w:tc>
          <w:tcPr>
            <w:tcW w:w="1495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622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V &amp; VI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</w:tbl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53126" w:rsidRDefault="00653126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82C2C" w:rsidRPr="00D11CD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11CDC">
        <w:rPr>
          <w:rFonts w:ascii="Times New Roman" w:hAnsi="Times New Roman" w:cs="Times New Roman"/>
          <w:b/>
          <w:caps/>
          <w:sz w:val="24"/>
          <w:szCs w:val="24"/>
        </w:rPr>
        <w:t>Semester- IV</w:t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  <w:r w:rsidRPr="00D11C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558" w:type="dxa"/>
        <w:tblLook w:val="04A0"/>
      </w:tblPr>
      <w:tblGrid>
        <w:gridCol w:w="1405"/>
        <w:gridCol w:w="1550"/>
        <w:gridCol w:w="5523"/>
        <w:gridCol w:w="1080"/>
      </w:tblGrid>
      <w:tr w:rsidR="00C30633" w:rsidRPr="00D11CDC" w:rsidTr="00A00CB1">
        <w:tc>
          <w:tcPr>
            <w:tcW w:w="1405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50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5523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C30633" w:rsidRPr="00D11CDC" w:rsidTr="00A00CB1">
        <w:tc>
          <w:tcPr>
            <w:tcW w:w="1405" w:type="dxa"/>
          </w:tcPr>
          <w:p w:rsidR="00C30633" w:rsidRPr="00D11CDC" w:rsidRDefault="00C30633" w:rsidP="00421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4218BB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T07</w:t>
            </w:r>
          </w:p>
        </w:tc>
        <w:tc>
          <w:tcPr>
            <w:tcW w:w="1550" w:type="dxa"/>
          </w:tcPr>
          <w:p w:rsidR="00C30633" w:rsidRPr="00D11CDC" w:rsidRDefault="00C30633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VII</w:t>
            </w:r>
          </w:p>
        </w:tc>
        <w:tc>
          <w:tcPr>
            <w:tcW w:w="5523" w:type="dxa"/>
          </w:tcPr>
          <w:p w:rsidR="00C30633" w:rsidRPr="00D11CDC" w:rsidRDefault="00AC1A38" w:rsidP="00D11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WAVES, ACOUSTICS AND LASER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C30633" w:rsidRPr="00D11CDC" w:rsidTr="00A00CB1">
        <w:tc>
          <w:tcPr>
            <w:tcW w:w="1405" w:type="dxa"/>
          </w:tcPr>
          <w:p w:rsidR="00C30633" w:rsidRPr="00D11CDC" w:rsidRDefault="00C30633" w:rsidP="00421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4218BB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T08</w:t>
            </w:r>
          </w:p>
        </w:tc>
        <w:tc>
          <w:tcPr>
            <w:tcW w:w="155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VIII</w:t>
            </w:r>
          </w:p>
        </w:tc>
        <w:tc>
          <w:tcPr>
            <w:tcW w:w="5523" w:type="dxa"/>
          </w:tcPr>
          <w:p w:rsidR="00C30633" w:rsidRPr="00D11CDC" w:rsidRDefault="00AC1A38" w:rsidP="00D11C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OPTICAL PHYSICS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C30633" w:rsidRPr="00D11CDC" w:rsidTr="00A00CB1">
        <w:tc>
          <w:tcPr>
            <w:tcW w:w="1405" w:type="dxa"/>
          </w:tcPr>
          <w:p w:rsidR="00C30633" w:rsidRPr="00D11CDC" w:rsidRDefault="00C30633" w:rsidP="004218B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4218BB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P04</w:t>
            </w:r>
          </w:p>
        </w:tc>
        <w:tc>
          <w:tcPr>
            <w:tcW w:w="155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523" w:type="dxa"/>
          </w:tcPr>
          <w:p w:rsidR="00C30633" w:rsidRPr="00D11CDC" w:rsidRDefault="00C30633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CORE COURSE VII &amp; VIII</w:t>
            </w:r>
          </w:p>
        </w:tc>
        <w:tc>
          <w:tcPr>
            <w:tcW w:w="1080" w:type="dxa"/>
          </w:tcPr>
          <w:p w:rsidR="00C30633" w:rsidRPr="00D11CDC" w:rsidRDefault="00C30633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</w:tbl>
    <w:p w:rsidR="00E82C2C" w:rsidRDefault="00E82C2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653126" w:rsidRDefault="00653126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53126" w:rsidRDefault="00653126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34E59" w:rsidRDefault="00D34E59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4"/>
          <w:szCs w:val="24"/>
        </w:rPr>
        <w:t xml:space="preserve">Semester -V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Style w:val="TableGrid"/>
        <w:tblW w:w="9558" w:type="dxa"/>
        <w:tblLook w:val="04A0"/>
      </w:tblPr>
      <w:tblGrid>
        <w:gridCol w:w="1354"/>
        <w:gridCol w:w="1518"/>
        <w:gridCol w:w="5606"/>
        <w:gridCol w:w="1080"/>
      </w:tblGrid>
      <w:tr w:rsidR="00D34E59" w:rsidRPr="00D11CDC" w:rsidTr="00564F92">
        <w:tc>
          <w:tcPr>
            <w:tcW w:w="1354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18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5606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08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E7596C" w:rsidRPr="00D11CDC" w:rsidTr="00564F92">
        <w:tc>
          <w:tcPr>
            <w:tcW w:w="1354" w:type="dxa"/>
          </w:tcPr>
          <w:p w:rsidR="00E7596C" w:rsidRPr="00D11CDC" w:rsidRDefault="00E7596C" w:rsidP="003F1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</w:t>
            </w:r>
            <w:r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518" w:type="dxa"/>
            <w:vMerge w:val="restart"/>
          </w:tcPr>
          <w:p w:rsidR="00E7596C" w:rsidRDefault="00E7596C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E7596C" w:rsidRPr="00D11CDC" w:rsidRDefault="00E7596C" w:rsidP="004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ANY </w:t>
            </w:r>
          </w:p>
          <w:p w:rsidR="00E7596C" w:rsidRPr="00D11CDC" w:rsidRDefault="00E7596C" w:rsidP="004729A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</w:t>
            </w:r>
          </w:p>
        </w:tc>
        <w:tc>
          <w:tcPr>
            <w:tcW w:w="5606" w:type="dxa"/>
          </w:tcPr>
          <w:p w:rsidR="00E7596C" w:rsidRPr="00D11CDC" w:rsidRDefault="00E7596C" w:rsidP="00D34E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ELEMENTS OF MODERN PHYSICS</w:t>
            </w:r>
          </w:p>
        </w:tc>
        <w:tc>
          <w:tcPr>
            <w:tcW w:w="1080" w:type="dxa"/>
          </w:tcPr>
          <w:p w:rsidR="00E7596C" w:rsidRPr="00D11CDC" w:rsidRDefault="00E7596C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E7596C" w:rsidRPr="00D11CDC" w:rsidTr="00564F92">
        <w:tc>
          <w:tcPr>
            <w:tcW w:w="1354" w:type="dxa"/>
          </w:tcPr>
          <w:p w:rsidR="00E7596C" w:rsidRPr="00D11CDC" w:rsidRDefault="00E7596C" w:rsidP="003F10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518" w:type="dxa"/>
            <w:vMerge/>
          </w:tcPr>
          <w:p w:rsidR="00E7596C" w:rsidRPr="00D11CDC" w:rsidRDefault="00E7596C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6" w:type="dxa"/>
          </w:tcPr>
          <w:p w:rsidR="00E7596C" w:rsidRPr="00D11CDC" w:rsidRDefault="00E7596C" w:rsidP="00D34E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SOLID STATE PHYSICS</w:t>
            </w:r>
          </w:p>
        </w:tc>
        <w:tc>
          <w:tcPr>
            <w:tcW w:w="1080" w:type="dxa"/>
          </w:tcPr>
          <w:p w:rsidR="00E7596C" w:rsidRPr="00D11CDC" w:rsidRDefault="00E7596C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E7596C" w:rsidRPr="00D11CDC" w:rsidTr="00564F92">
        <w:tc>
          <w:tcPr>
            <w:tcW w:w="1354" w:type="dxa"/>
          </w:tcPr>
          <w:p w:rsidR="00E7596C" w:rsidRPr="00D11CDC" w:rsidRDefault="00E7596C" w:rsidP="002665A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1518" w:type="dxa"/>
            <w:vMerge/>
          </w:tcPr>
          <w:p w:rsidR="00E7596C" w:rsidRDefault="00E7596C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6" w:type="dxa"/>
          </w:tcPr>
          <w:p w:rsidR="00E7596C" w:rsidRDefault="00E7596C" w:rsidP="00D34E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PHYSICS</w:t>
            </w:r>
          </w:p>
        </w:tc>
        <w:tc>
          <w:tcPr>
            <w:tcW w:w="1080" w:type="dxa"/>
          </w:tcPr>
          <w:p w:rsidR="00E7596C" w:rsidRPr="00D11CDC" w:rsidRDefault="00E7596C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E7596C" w:rsidRPr="00D11CDC" w:rsidTr="00564F92">
        <w:tc>
          <w:tcPr>
            <w:tcW w:w="1354" w:type="dxa"/>
          </w:tcPr>
          <w:p w:rsidR="00E7596C" w:rsidRPr="00D11CDC" w:rsidRDefault="00E7596C" w:rsidP="002665A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518" w:type="dxa"/>
            <w:vMerge/>
          </w:tcPr>
          <w:p w:rsidR="00E7596C" w:rsidRDefault="00E7596C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6" w:type="dxa"/>
          </w:tcPr>
          <w:p w:rsidR="00E7596C" w:rsidRDefault="00E7596C" w:rsidP="00D34E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MATHEMATICAL PHYSICS</w:t>
            </w:r>
          </w:p>
        </w:tc>
        <w:tc>
          <w:tcPr>
            <w:tcW w:w="1080" w:type="dxa"/>
          </w:tcPr>
          <w:p w:rsidR="00E7596C" w:rsidRPr="00D11CDC" w:rsidRDefault="00E7596C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E59" w:rsidRPr="00D11CDC" w:rsidTr="00564F92">
        <w:tc>
          <w:tcPr>
            <w:tcW w:w="1354" w:type="dxa"/>
          </w:tcPr>
          <w:p w:rsidR="00D34E59" w:rsidRPr="00D11CDC" w:rsidRDefault="00D34E59" w:rsidP="003F10C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3F10C1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518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606" w:type="dxa"/>
          </w:tcPr>
          <w:p w:rsidR="00D34E59" w:rsidRPr="00D11CDC" w:rsidRDefault="00D34E59" w:rsidP="006C59A6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CORE COURSE </w:t>
            </w:r>
          </w:p>
        </w:tc>
        <w:tc>
          <w:tcPr>
            <w:tcW w:w="1080" w:type="dxa"/>
          </w:tcPr>
          <w:p w:rsidR="00D34E59" w:rsidRPr="00D11CDC" w:rsidRDefault="00D34E59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</w:tbl>
    <w:p w:rsidR="00D34E59" w:rsidRDefault="00D34E59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640705" w:rsidRDefault="00640705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640705" w:rsidRDefault="00640705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640705" w:rsidRDefault="00640705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653126" w:rsidRDefault="00653126" w:rsidP="00D34E5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D34E59" w:rsidRDefault="00D34E59" w:rsidP="00D34E5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D11CDC">
        <w:rPr>
          <w:rFonts w:ascii="Times New Roman" w:hAnsi="Times New Roman" w:cs="Times New Roman"/>
          <w:b/>
          <w:caps/>
          <w:sz w:val="24"/>
          <w:szCs w:val="24"/>
        </w:rPr>
        <w:lastRenderedPageBreak/>
        <w:t>Semester -V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</w:p>
    <w:tbl>
      <w:tblPr>
        <w:tblStyle w:val="TableGrid"/>
        <w:tblW w:w="9558" w:type="dxa"/>
        <w:tblLook w:val="04A0"/>
      </w:tblPr>
      <w:tblGrid>
        <w:gridCol w:w="1365"/>
        <w:gridCol w:w="1510"/>
        <w:gridCol w:w="5423"/>
        <w:gridCol w:w="1260"/>
      </w:tblGrid>
      <w:tr w:rsidR="00D34E59" w:rsidRPr="00D11CDC" w:rsidTr="00CB5E3B">
        <w:tc>
          <w:tcPr>
            <w:tcW w:w="1365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1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5423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1260" w:type="dxa"/>
          </w:tcPr>
          <w:p w:rsidR="00D34E59" w:rsidRPr="00D11CDC" w:rsidRDefault="00D34E59" w:rsidP="004729AD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CREDIT</w:t>
            </w:r>
          </w:p>
        </w:tc>
      </w:tr>
      <w:tr w:rsidR="00640705" w:rsidRPr="00D11CDC" w:rsidTr="00CB5E3B">
        <w:tc>
          <w:tcPr>
            <w:tcW w:w="1365" w:type="dxa"/>
          </w:tcPr>
          <w:p w:rsidR="00640705" w:rsidRPr="00D11CDC" w:rsidRDefault="00640705" w:rsidP="00EB7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510" w:type="dxa"/>
            <w:vMerge w:val="restart"/>
          </w:tcPr>
          <w:p w:rsidR="00640705" w:rsidRDefault="00640705" w:rsidP="00A56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640705" w:rsidRPr="00D11CDC" w:rsidRDefault="00640705" w:rsidP="00A56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ANY </w:t>
            </w:r>
          </w:p>
          <w:p w:rsidR="00640705" w:rsidRPr="00D11CDC" w:rsidRDefault="00640705" w:rsidP="00A56B3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</w:t>
            </w:r>
          </w:p>
        </w:tc>
        <w:tc>
          <w:tcPr>
            <w:tcW w:w="5423" w:type="dxa"/>
          </w:tcPr>
          <w:p w:rsidR="00640705" w:rsidRPr="00D11CDC" w:rsidRDefault="00640705" w:rsidP="00537E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NUCLEAR AND PARTICLE PHYSICS</w:t>
            </w:r>
          </w:p>
        </w:tc>
        <w:tc>
          <w:tcPr>
            <w:tcW w:w="1260" w:type="dxa"/>
          </w:tcPr>
          <w:p w:rsidR="00640705" w:rsidRPr="00D11CDC" w:rsidRDefault="00640705" w:rsidP="004729AD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>02</w:t>
            </w:r>
          </w:p>
        </w:tc>
      </w:tr>
      <w:tr w:rsidR="00640705" w:rsidRPr="00D11CDC" w:rsidTr="00CB5E3B">
        <w:tc>
          <w:tcPr>
            <w:tcW w:w="1365" w:type="dxa"/>
          </w:tcPr>
          <w:p w:rsidR="00640705" w:rsidRPr="00D11CDC" w:rsidRDefault="00640705" w:rsidP="00EB73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510" w:type="dxa"/>
            <w:vMerge/>
          </w:tcPr>
          <w:p w:rsidR="00640705" w:rsidRPr="00D11CDC" w:rsidRDefault="00640705" w:rsidP="00A56B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3" w:type="dxa"/>
          </w:tcPr>
          <w:p w:rsidR="00640705" w:rsidRPr="00D11CDC" w:rsidRDefault="00640705" w:rsidP="00537EC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DIGITAL AND ANOLOG CIRCUITS AND INSTRUMENTATION</w:t>
            </w:r>
          </w:p>
        </w:tc>
        <w:tc>
          <w:tcPr>
            <w:tcW w:w="1260" w:type="dxa"/>
          </w:tcPr>
          <w:p w:rsidR="00640705" w:rsidRPr="00D11CDC" w:rsidRDefault="00640705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640705" w:rsidRPr="00D11CDC" w:rsidTr="00CB5E3B">
        <w:tc>
          <w:tcPr>
            <w:tcW w:w="1365" w:type="dxa"/>
          </w:tcPr>
          <w:p w:rsidR="00640705" w:rsidRPr="00D11CDC" w:rsidRDefault="00640705" w:rsidP="00AF0C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1510" w:type="dxa"/>
            <w:vMerge/>
          </w:tcPr>
          <w:p w:rsidR="00640705" w:rsidRDefault="00640705" w:rsidP="00A56B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3" w:type="dxa"/>
          </w:tcPr>
          <w:p w:rsidR="00640705" w:rsidRDefault="00640705" w:rsidP="004729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QUANTUM MECHANIC</w:t>
            </w:r>
          </w:p>
        </w:tc>
        <w:tc>
          <w:tcPr>
            <w:tcW w:w="1260" w:type="dxa"/>
          </w:tcPr>
          <w:p w:rsidR="00640705" w:rsidRPr="00D11CDC" w:rsidRDefault="00640705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640705" w:rsidRPr="00D11CDC" w:rsidTr="00CB5E3B">
        <w:tc>
          <w:tcPr>
            <w:tcW w:w="1365" w:type="dxa"/>
          </w:tcPr>
          <w:p w:rsidR="00640705" w:rsidRPr="00D11CDC" w:rsidRDefault="00640705" w:rsidP="00AF0C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1510" w:type="dxa"/>
            <w:vMerge/>
          </w:tcPr>
          <w:p w:rsidR="00640705" w:rsidRDefault="00640705" w:rsidP="00A56B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3" w:type="dxa"/>
          </w:tcPr>
          <w:p w:rsidR="00640705" w:rsidRDefault="00640705" w:rsidP="006407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EMBEDDED  SYSTEM- INTRODUCTION TO MICROCONTROLLERS</w:t>
            </w:r>
          </w:p>
        </w:tc>
        <w:tc>
          <w:tcPr>
            <w:tcW w:w="1260" w:type="dxa"/>
          </w:tcPr>
          <w:p w:rsidR="00640705" w:rsidRPr="00D11CDC" w:rsidRDefault="00640705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640705" w:rsidRPr="00D11CDC" w:rsidTr="00CB5E3B">
        <w:tc>
          <w:tcPr>
            <w:tcW w:w="1365" w:type="dxa"/>
          </w:tcPr>
          <w:p w:rsidR="00640705" w:rsidRPr="00D11CDC" w:rsidRDefault="00640705" w:rsidP="00D34E5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USCZOP0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510" w:type="dxa"/>
          </w:tcPr>
          <w:p w:rsidR="00640705" w:rsidRPr="00D11CDC" w:rsidRDefault="00640705" w:rsidP="00A56B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5423" w:type="dxa"/>
          </w:tcPr>
          <w:p w:rsidR="00640705" w:rsidRPr="00D11CDC" w:rsidRDefault="00640705" w:rsidP="006C59A6">
            <w:pPr>
              <w:rPr>
                <w:rFonts w:ascii="Times New Roman" w:hAnsi="Times New Roman" w:cs="Times New Roman"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CORE COURSE </w:t>
            </w:r>
          </w:p>
        </w:tc>
        <w:tc>
          <w:tcPr>
            <w:tcW w:w="1260" w:type="dxa"/>
          </w:tcPr>
          <w:p w:rsidR="00640705" w:rsidRPr="00D11CDC" w:rsidRDefault="00640705" w:rsidP="004729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</w:tbl>
    <w:p w:rsidR="00D34E59" w:rsidRDefault="00D34E59" w:rsidP="00D34E5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11CDC" w:rsidRDefault="00D11CDC">
      <w:pPr>
        <w:rPr>
          <w:rFonts w:ascii="Times New Roman" w:hAnsi="Times New Roman" w:cs="Times New Roman"/>
          <w:b/>
          <w:sz w:val="28"/>
        </w:rPr>
      </w:pPr>
    </w:p>
    <w:p w:rsidR="00780030" w:rsidRDefault="007800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82C2C" w:rsidRDefault="00E82C2C" w:rsidP="00D1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1CDC">
        <w:rPr>
          <w:rFonts w:ascii="Times New Roman" w:hAnsi="Times New Roman" w:cs="Times New Roman"/>
          <w:b/>
          <w:sz w:val="28"/>
        </w:rPr>
        <w:lastRenderedPageBreak/>
        <w:t xml:space="preserve">Scheme of Marks of Theory and Practical </w:t>
      </w:r>
    </w:p>
    <w:p w:rsidR="00D11CDC" w:rsidRPr="00D11CDC" w:rsidRDefault="00D11CDC" w:rsidP="00D1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468" w:type="dxa"/>
        <w:tblLook w:val="04A0"/>
      </w:tblPr>
      <w:tblGrid>
        <w:gridCol w:w="1149"/>
        <w:gridCol w:w="1112"/>
        <w:gridCol w:w="2804"/>
        <w:gridCol w:w="1348"/>
        <w:gridCol w:w="1440"/>
        <w:gridCol w:w="1615"/>
      </w:tblGrid>
      <w:tr w:rsidR="00D11CDC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Title</w:t>
            </w:r>
          </w:p>
        </w:tc>
        <w:tc>
          <w:tcPr>
            <w:tcW w:w="2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D11CDC" w:rsidRPr="00D11CDC" w:rsidTr="00D74CA1">
        <w:tc>
          <w:tcPr>
            <w:tcW w:w="11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Theory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CDC" w:rsidRPr="003721F0" w:rsidRDefault="00D11CDC" w:rsidP="00F2084E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b/>
                <w:sz w:val="24"/>
              </w:rPr>
              <w:t>Internal Assessment</w:t>
            </w:r>
          </w:p>
        </w:tc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CDC" w:rsidRPr="00D11CDC" w:rsidRDefault="00D11CD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15CEB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Mechanics and Relativity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C15CEB" w:rsidRPr="00D11CDC" w:rsidTr="00D74CA1">
        <w:trPr>
          <w:trHeight w:val="548"/>
        </w:trPr>
        <w:tc>
          <w:tcPr>
            <w:tcW w:w="11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gRAVITATION, oSCILLATION AND PROPERTIES OF MATTER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CEB" w:rsidRPr="00D11CDC" w:rsidTr="00D74CA1">
        <w:tc>
          <w:tcPr>
            <w:tcW w:w="11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Core course I and II practical based on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CEB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B" w:rsidRPr="00D11CDC" w:rsidRDefault="00C15CEB" w:rsidP="00A56B38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VECTOR ANALYSIS AND ELECTROSTATICS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C15CEB" w:rsidRPr="00D11CDC" w:rsidTr="00D74CA1">
        <w:tc>
          <w:tcPr>
            <w:tcW w:w="11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CEB" w:rsidRPr="00D11CDC" w:rsidRDefault="00C15CEB" w:rsidP="00A56B38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MAGNETOSTAICS AND ELECTROMAGNETIC WAVES</w:t>
            </w: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CEB" w:rsidRPr="00D11CDC" w:rsidTr="00D74CA1">
        <w:tc>
          <w:tcPr>
            <w:tcW w:w="11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3721F0" w:rsidRDefault="00C15CEB" w:rsidP="00F2084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</w:t>
            </w:r>
            <w:r w:rsidRPr="00CB08A9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CEB" w:rsidRPr="00D11CDC" w:rsidRDefault="00C15CE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1F0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5E2601" w:rsidRDefault="005E2601" w:rsidP="00F208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2601">
              <w:rPr>
                <w:rFonts w:ascii="Times New Roman" w:hAnsi="Times New Roman" w:cs="Times New Roman"/>
                <w:sz w:val="20"/>
              </w:rPr>
              <w:t>THERMAL PHYSICS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721F0" w:rsidRPr="00D11CDC" w:rsidTr="00D74CA1">
        <w:tc>
          <w:tcPr>
            <w:tcW w:w="11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1F0" w:rsidRPr="00D11CDC" w:rsidTr="00D74CA1">
        <w:tc>
          <w:tcPr>
            <w:tcW w:w="11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1F0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5E2601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RADIATION AND STATISTICAL PHYSICS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21F0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</w:t>
            </w:r>
            <w:r w:rsidRPr="00CB08A9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5F760C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60C" w:rsidRPr="00D11CDC" w:rsidRDefault="005F760C" w:rsidP="00A56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WAVES, ACOUSTICS AND LASER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5F760C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60C" w:rsidRPr="00D11CDC" w:rsidRDefault="005F760C" w:rsidP="00A56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OPTICAL PHYSICS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60C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21F0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5F760C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</w:t>
            </w:r>
            <w:r w:rsidRPr="00CB08A9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21F0" w:rsidRPr="00D11CDC" w:rsidRDefault="003721F0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3721F0" w:rsidRDefault="0037507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3721F0" w:rsidRDefault="0037507B" w:rsidP="00F2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F2084E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72C80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80" w:rsidRPr="00D11CDC" w:rsidRDefault="00272C80" w:rsidP="00A56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ELEMENTS OF MODERN PHYSICS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272C80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80" w:rsidRPr="00D11CDC" w:rsidRDefault="00272C80" w:rsidP="00A56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SOLID STATE PHYSICS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</w:t>
            </w:r>
            <w:r w:rsidRPr="00CB08A9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3721F0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3721F0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72C80" w:rsidRPr="00D11CDC" w:rsidTr="00D74CA1"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556539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C80" w:rsidRPr="00D34E59" w:rsidRDefault="00272C80" w:rsidP="00A56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NUCLEAR AND PARTICLE PHYSICS</w:t>
            </w:r>
          </w:p>
          <w:p w:rsidR="00272C80" w:rsidRPr="00D11CDC" w:rsidRDefault="00272C80" w:rsidP="00A56B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272C80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C80" w:rsidRDefault="00272C80" w:rsidP="00A56B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DIGITAL AND ANOLOG CIRCUITS AND INSTRUMENTATION</w:t>
            </w:r>
          </w:p>
          <w:p w:rsidR="00272C80" w:rsidRPr="00D11CDC" w:rsidRDefault="00272C80" w:rsidP="00A56B3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C80" w:rsidRPr="00D11CDC" w:rsidRDefault="00272C80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Practical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</w:t>
            </w:r>
            <w:r w:rsidRPr="00CB08A9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and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11CD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3721F0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37507B" w:rsidRPr="00D11CDC" w:rsidTr="00D74C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3721F0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07B" w:rsidRPr="00D11CDC" w:rsidRDefault="0037507B" w:rsidP="00A56B3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7507B" w:rsidRDefault="0037507B" w:rsidP="0037507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37507B" w:rsidRDefault="0037507B" w:rsidP="0037507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11CDC" w:rsidRDefault="00D11CD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D11CDC" w:rsidRDefault="00D11CDC">
      <w:pPr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br w:type="page"/>
      </w:r>
    </w:p>
    <w:p w:rsidR="00D11CDC" w:rsidRDefault="00D11CD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lastRenderedPageBreak/>
        <w:t>Course Specific out comes</w:t>
      </w:r>
    </w:p>
    <w:p w:rsidR="00D11CDC" w:rsidRDefault="00D11CDC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B3B65">
        <w:rPr>
          <w:rFonts w:ascii="Times New Roman" w:hAnsi="Times New Roman" w:cs="Times New Roman"/>
          <w:b/>
          <w:caps/>
          <w:sz w:val="24"/>
          <w:szCs w:val="24"/>
        </w:rPr>
        <w:t xml:space="preserve">B.Sc. I 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D5BF2" w:rsidRPr="004B3B65" w:rsidRDefault="000D5BF2" w:rsidP="00D11CD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B3B65">
        <w:rPr>
          <w:rFonts w:ascii="Times New Roman" w:hAnsi="Times New Roman" w:cs="Times New Roman"/>
          <w:b/>
          <w:caps/>
          <w:sz w:val="24"/>
          <w:szCs w:val="24"/>
        </w:rPr>
        <w:t xml:space="preserve">Semester </w:t>
      </w:r>
      <w:r w:rsidR="004B3B65" w:rsidRPr="004B3B65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4B3B65">
        <w:rPr>
          <w:rFonts w:ascii="Times New Roman" w:hAnsi="Times New Roman" w:cs="Times New Roman"/>
          <w:b/>
          <w:caps/>
          <w:sz w:val="24"/>
          <w:szCs w:val="24"/>
        </w:rPr>
        <w:t xml:space="preserve"> I</w:t>
      </w:r>
    </w:p>
    <w:p w:rsidR="004B3B65" w:rsidRPr="00D11CDC" w:rsidRDefault="004B3B65" w:rsidP="00D11CD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368"/>
        <w:gridCol w:w="1530"/>
        <w:gridCol w:w="2340"/>
        <w:gridCol w:w="4320"/>
      </w:tblGrid>
      <w:tr w:rsidR="000D5BF2" w:rsidRPr="00D11CDC" w:rsidTr="00D74CA1">
        <w:tc>
          <w:tcPr>
            <w:tcW w:w="1368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53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2340" w:type="dxa"/>
          </w:tcPr>
          <w:p w:rsidR="000D5BF2" w:rsidRPr="00D11CDC" w:rsidRDefault="000D5BF2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320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</w:t>
            </w:r>
          </w:p>
        </w:tc>
      </w:tr>
      <w:tr w:rsidR="000D5BF2" w:rsidRPr="00D11CDC" w:rsidTr="00D74CA1">
        <w:tc>
          <w:tcPr>
            <w:tcW w:w="1368" w:type="dxa"/>
          </w:tcPr>
          <w:p w:rsidR="000D5BF2" w:rsidRPr="00D11CDC" w:rsidRDefault="000D5BF2" w:rsidP="00E3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E33A7C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T01</w:t>
            </w:r>
          </w:p>
        </w:tc>
        <w:tc>
          <w:tcPr>
            <w:tcW w:w="1530" w:type="dxa"/>
          </w:tcPr>
          <w:p w:rsidR="000D5BF2" w:rsidRPr="00D11CDC" w:rsidRDefault="000D5BF2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340" w:type="dxa"/>
          </w:tcPr>
          <w:p w:rsidR="000D5BF2" w:rsidRPr="00D11CDC" w:rsidRDefault="00E33A7C" w:rsidP="00EF62E8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Mechanics and Relativity</w:t>
            </w:r>
          </w:p>
        </w:tc>
        <w:tc>
          <w:tcPr>
            <w:tcW w:w="4320" w:type="dxa"/>
          </w:tcPr>
          <w:p w:rsidR="007F50C7" w:rsidRPr="009850DF" w:rsidRDefault="007F50C7" w:rsidP="00405D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 xml:space="preserve">Describe </w:t>
            </w:r>
            <w:r w:rsidR="00405DDE">
              <w:rPr>
                <w:rFonts w:ascii="Times New Roman" w:hAnsi="Times New Roman" w:cs="Times New Roman"/>
              </w:rPr>
              <w:t>Inertial and non-inertial frame of reference and Newton’s laws of motion.</w:t>
            </w:r>
          </w:p>
          <w:p w:rsidR="007F50C7" w:rsidRPr="009850DF" w:rsidRDefault="00405DDE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center of mass, linear momentum and equation of center of mass. </w:t>
            </w:r>
          </w:p>
          <w:p w:rsidR="007F50C7" w:rsidRPr="009850DF" w:rsidRDefault="00405DDE" w:rsidP="00405D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Gives idea of work, energy and collision.</w:t>
            </w:r>
          </w:p>
          <w:p w:rsidR="000D5BF2" w:rsidRPr="009850DF" w:rsidRDefault="007F50C7" w:rsidP="00405D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50DF">
              <w:rPr>
                <w:rFonts w:ascii="Times New Roman" w:hAnsi="Times New Roman" w:cs="Times New Roman"/>
              </w:rPr>
              <w:t xml:space="preserve">Describe </w:t>
            </w:r>
            <w:r w:rsidR="00405DDE">
              <w:rPr>
                <w:rFonts w:ascii="Times New Roman" w:hAnsi="Times New Roman" w:cs="Times New Roman"/>
              </w:rPr>
              <w:t xml:space="preserve">moment of inertia, rigid dynamics and Einstein’s special theory of </w:t>
            </w:r>
            <w:r w:rsidR="00405DDE" w:rsidRPr="009850DF">
              <w:rPr>
                <w:rFonts w:ascii="Times New Roman" w:hAnsi="Times New Roman" w:cs="Times New Roman"/>
              </w:rPr>
              <w:t>relativity</w:t>
            </w:r>
            <w:r w:rsidR="00405DDE">
              <w:rPr>
                <w:rFonts w:ascii="Times New Roman" w:hAnsi="Times New Roman" w:cs="Times New Roman"/>
              </w:rPr>
              <w:t>.</w:t>
            </w:r>
          </w:p>
        </w:tc>
      </w:tr>
      <w:tr w:rsidR="003C5368" w:rsidRPr="00D11CDC" w:rsidTr="00D74CA1">
        <w:tc>
          <w:tcPr>
            <w:tcW w:w="1368" w:type="dxa"/>
          </w:tcPr>
          <w:p w:rsidR="003C5368" w:rsidRPr="00D11CDC" w:rsidRDefault="003C5368" w:rsidP="00E33A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T02</w:t>
            </w:r>
          </w:p>
        </w:tc>
        <w:tc>
          <w:tcPr>
            <w:tcW w:w="1530" w:type="dxa"/>
          </w:tcPr>
          <w:p w:rsidR="003C5368" w:rsidRPr="00D11CDC" w:rsidRDefault="003C5368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340" w:type="dxa"/>
            <w:vAlign w:val="center"/>
          </w:tcPr>
          <w:p w:rsidR="003C5368" w:rsidRPr="003721F0" w:rsidRDefault="003C5368" w:rsidP="00B20D3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gRAVITATION, oSCILLATION AND PROPERTIES OF MATTER</w:t>
            </w:r>
          </w:p>
        </w:tc>
        <w:tc>
          <w:tcPr>
            <w:tcW w:w="4320" w:type="dxa"/>
          </w:tcPr>
          <w:p w:rsidR="00393EE1" w:rsidRDefault="00393EE1" w:rsidP="009850D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Gravitational laws, and free, damped and forced oscillation</w:t>
            </w:r>
            <w:r w:rsidR="0018020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368" w:rsidRDefault="00393EE1" w:rsidP="005815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 properties such as elasticity, viscosity and surface tension </w:t>
            </w:r>
          </w:p>
          <w:p w:rsidR="0029769E" w:rsidRPr="009850DF" w:rsidRDefault="0029769E" w:rsidP="005815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Modulii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elasticity were interrelated</w:t>
            </w:r>
          </w:p>
        </w:tc>
      </w:tr>
      <w:tr w:rsidR="003C5368" w:rsidRPr="00D11CDC" w:rsidTr="00D74CA1">
        <w:tc>
          <w:tcPr>
            <w:tcW w:w="1368" w:type="dxa"/>
          </w:tcPr>
          <w:p w:rsidR="003C5368" w:rsidRPr="00D11CDC" w:rsidRDefault="003C5368" w:rsidP="00E33A7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P01</w:t>
            </w:r>
          </w:p>
        </w:tc>
        <w:tc>
          <w:tcPr>
            <w:tcW w:w="1530" w:type="dxa"/>
          </w:tcPr>
          <w:p w:rsidR="003C5368" w:rsidRPr="00D11CDC" w:rsidRDefault="003C5368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340" w:type="dxa"/>
            <w:vAlign w:val="center"/>
          </w:tcPr>
          <w:p w:rsidR="003C5368" w:rsidRPr="003721F0" w:rsidRDefault="00AC1282" w:rsidP="006F49E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ractical</w:t>
            </w:r>
            <w:r w:rsidR="003C5368"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based on </w:t>
            </w:r>
            <w:r w:rsidR="006F49E6"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="003C5368"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6F49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5368"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3C5368" w:rsidRPr="009850DF" w:rsidRDefault="005815DE" w:rsidP="00393E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ap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Experiments based</w:t>
            </w:r>
            <w:r w:rsidR="003C5368" w:rsidRPr="009850DF">
              <w:rPr>
                <w:rFonts w:ascii="Times New Roman" w:hAnsi="Times New Roman" w:cs="Times New Roman"/>
                <w:szCs w:val="22"/>
              </w:rPr>
              <w:t xml:space="preserve"> on </w:t>
            </w:r>
            <w:r w:rsidR="00393EE1">
              <w:rPr>
                <w:rFonts w:ascii="Times New Roman" w:hAnsi="Times New Roman" w:cs="Times New Roman"/>
                <w:szCs w:val="22"/>
              </w:rPr>
              <w:t>gravitation, acceleration due to gravity</w:t>
            </w:r>
            <w:r w:rsidR="009A560B">
              <w:rPr>
                <w:rFonts w:ascii="Times New Roman" w:hAnsi="Times New Roman" w:cs="Times New Roman"/>
                <w:szCs w:val="22"/>
              </w:rPr>
              <w:t>, elasticity</w:t>
            </w:r>
            <w:r w:rsidR="00393EE1">
              <w:rPr>
                <w:rFonts w:ascii="Times New Roman" w:hAnsi="Times New Roman" w:cs="Times New Roman"/>
                <w:szCs w:val="22"/>
              </w:rPr>
              <w:t>, viscosity.</w:t>
            </w:r>
          </w:p>
        </w:tc>
      </w:tr>
    </w:tbl>
    <w:p w:rsidR="000D5BF2" w:rsidRPr="00D11CDC" w:rsidRDefault="000D5BF2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C2C" w:rsidRPr="004B3B65" w:rsidRDefault="00E82C2C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57" w:rsidRDefault="001C42DB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65">
        <w:rPr>
          <w:rFonts w:ascii="Times New Roman" w:hAnsi="Times New Roman" w:cs="Times New Roman"/>
          <w:b/>
          <w:sz w:val="24"/>
          <w:szCs w:val="24"/>
        </w:rPr>
        <w:t>SEMESTER –II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1293"/>
        <w:gridCol w:w="1482"/>
        <w:gridCol w:w="2463"/>
        <w:gridCol w:w="4320"/>
      </w:tblGrid>
      <w:tr w:rsidR="001C42DB" w:rsidRPr="00D11CDC" w:rsidTr="00D74CA1">
        <w:tc>
          <w:tcPr>
            <w:tcW w:w="1293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482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Core Paper</w:t>
            </w:r>
          </w:p>
        </w:tc>
        <w:tc>
          <w:tcPr>
            <w:tcW w:w="2463" w:type="dxa"/>
          </w:tcPr>
          <w:p w:rsidR="001C42DB" w:rsidRPr="00D11CDC" w:rsidRDefault="001C42DB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320" w:type="dxa"/>
          </w:tcPr>
          <w:p w:rsidR="001C42DB" w:rsidRPr="00D11CDC" w:rsidRDefault="001C42DB" w:rsidP="00D11CDC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</w:t>
            </w:r>
            <w:r w:rsidR="00A27377"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 At the end of course students will able to understand </w:t>
            </w:r>
          </w:p>
        </w:tc>
      </w:tr>
      <w:tr w:rsidR="006F49E6" w:rsidRPr="00D11CDC" w:rsidTr="00D74CA1">
        <w:tc>
          <w:tcPr>
            <w:tcW w:w="1293" w:type="dxa"/>
          </w:tcPr>
          <w:p w:rsidR="006F49E6" w:rsidRPr="00D11CDC" w:rsidRDefault="006F49E6" w:rsidP="00E3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T03</w:t>
            </w:r>
          </w:p>
        </w:tc>
        <w:tc>
          <w:tcPr>
            <w:tcW w:w="1482" w:type="dxa"/>
          </w:tcPr>
          <w:p w:rsidR="006F49E6" w:rsidRPr="00D11CDC" w:rsidRDefault="006F49E6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2463" w:type="dxa"/>
          </w:tcPr>
          <w:p w:rsidR="006F49E6" w:rsidRPr="00D11CDC" w:rsidRDefault="006F49E6" w:rsidP="00B20D30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VECTOR ANALYSIS AND ELECTROSTATICS</w:t>
            </w:r>
          </w:p>
        </w:tc>
        <w:tc>
          <w:tcPr>
            <w:tcW w:w="4320" w:type="dxa"/>
          </w:tcPr>
          <w:p w:rsidR="006F49E6" w:rsidRPr="004B3B65" w:rsidRDefault="006F49E6" w:rsidP="00BB3B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Describe </w:t>
            </w:r>
            <w:r w:rsidR="00BB3BA0">
              <w:rPr>
                <w:rFonts w:ascii="Times New Roman" w:hAnsi="Times New Roman" w:cs="Times New Roman"/>
              </w:rPr>
              <w:t xml:space="preserve">mathematical formulation useful to understand physical properties such as vectors, scalars, gradient, divergence, curl, and surface and volume integration. </w:t>
            </w:r>
          </w:p>
          <w:p w:rsidR="006F49E6" w:rsidRPr="004B3B65" w:rsidRDefault="00FD30A5" w:rsidP="004B3B6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Electrostatics, dipole and </w:t>
            </w:r>
            <w:proofErr w:type="spellStart"/>
            <w:r>
              <w:rPr>
                <w:rFonts w:ascii="Times New Roman" w:hAnsi="Times New Roman" w:cs="Times New Roman"/>
              </w:rPr>
              <w:t>qudrapole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moments, Gauss law, capacitance, dielectric measurements and other related terms</w:t>
            </w:r>
          </w:p>
          <w:p w:rsidR="006F49E6" w:rsidRPr="004B3B65" w:rsidRDefault="006F49E6" w:rsidP="00FD30A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6F49E6" w:rsidRPr="00D11CDC" w:rsidTr="00D74CA1">
        <w:tc>
          <w:tcPr>
            <w:tcW w:w="1293" w:type="dxa"/>
          </w:tcPr>
          <w:p w:rsidR="006F49E6" w:rsidRPr="00D11CDC" w:rsidRDefault="006F49E6" w:rsidP="00E33A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T04</w:t>
            </w:r>
          </w:p>
        </w:tc>
        <w:tc>
          <w:tcPr>
            <w:tcW w:w="1482" w:type="dxa"/>
          </w:tcPr>
          <w:p w:rsidR="006F49E6" w:rsidRPr="00D11CDC" w:rsidRDefault="006F49E6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2463" w:type="dxa"/>
          </w:tcPr>
          <w:p w:rsidR="006F49E6" w:rsidRPr="00D11CDC" w:rsidRDefault="006F49E6" w:rsidP="00B20D30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MAGNETOSTAICS AND ELECTROMAGNETIC WAVES</w:t>
            </w:r>
            <w:r w:rsidRPr="00D11CDC">
              <w:rPr>
                <w:rFonts w:ascii="Times New Roman" w:hAnsi="Times New Roman" w:cs="Times New Roman"/>
                <w:caps/>
                <w:sz w:val="20"/>
              </w:rPr>
              <w:t xml:space="preserve">  </w:t>
            </w:r>
          </w:p>
        </w:tc>
        <w:tc>
          <w:tcPr>
            <w:tcW w:w="4320" w:type="dxa"/>
          </w:tcPr>
          <w:p w:rsidR="006F49E6" w:rsidRPr="004B3B65" w:rsidRDefault="00A10024" w:rsidP="007A394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Describes important physics of Magneto statics</w:t>
            </w:r>
            <w:r w:rsidR="00CC7C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C7CAB">
              <w:rPr>
                <w:rFonts w:ascii="Times New Roman" w:hAnsi="Times New Roman" w:cs="Times New Roman"/>
              </w:rPr>
              <w:t>Biot-</w:t>
            </w:r>
            <w:r w:rsidR="007A3945">
              <w:rPr>
                <w:rFonts w:ascii="Times New Roman" w:hAnsi="Times New Roman" w:cs="Times New Roman"/>
              </w:rPr>
              <w:t>S</w:t>
            </w:r>
            <w:r w:rsidR="00CC7CAB">
              <w:rPr>
                <w:rFonts w:ascii="Times New Roman" w:hAnsi="Times New Roman" w:cs="Times New Roman"/>
              </w:rPr>
              <w:t>avert</w:t>
            </w:r>
            <w:proofErr w:type="spellEnd"/>
            <w:r w:rsidR="00CC7CAB">
              <w:rPr>
                <w:rFonts w:ascii="Times New Roman" w:hAnsi="Times New Roman" w:cs="Times New Roman"/>
              </w:rPr>
              <w:t xml:space="preserve"> law, magnetic field, magnetic intensity , </w:t>
            </w:r>
            <w:r>
              <w:rPr>
                <w:rFonts w:ascii="Times New Roman" w:hAnsi="Times New Roman" w:cs="Times New Roman"/>
              </w:rPr>
              <w:t xml:space="preserve">Kirchhoff’s law, magnetic induction </w:t>
            </w:r>
          </w:p>
          <w:p w:rsidR="006F49E6" w:rsidRPr="004B3B65" w:rsidRDefault="00A10024" w:rsidP="00A1002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Understand Maxwell’s relation for </w:t>
            </w:r>
            <w:r>
              <w:rPr>
                <w:rFonts w:ascii="Times New Roman" w:hAnsi="Times New Roman" w:cs="Times New Roman"/>
              </w:rPr>
              <w:lastRenderedPageBreak/>
              <w:t xml:space="preserve">electromagnetic wave, their propagation in vacuum and other medium.  </w:t>
            </w:r>
          </w:p>
          <w:p w:rsidR="006F49E6" w:rsidRPr="004B3B65" w:rsidRDefault="008869D6" w:rsidP="004B3B6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in LR, CR, LCR circuits, the rise and decay of current, various electric bridges</w:t>
            </w:r>
          </w:p>
        </w:tc>
      </w:tr>
      <w:tr w:rsidR="006F49E6" w:rsidRPr="00D11CDC" w:rsidTr="00D74CA1">
        <w:tc>
          <w:tcPr>
            <w:tcW w:w="1293" w:type="dxa"/>
          </w:tcPr>
          <w:p w:rsidR="006F49E6" w:rsidRPr="00D11CDC" w:rsidRDefault="006F49E6" w:rsidP="00E33A7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lastRenderedPageBreak/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P02</w:t>
            </w:r>
          </w:p>
        </w:tc>
        <w:tc>
          <w:tcPr>
            <w:tcW w:w="1482" w:type="dxa"/>
          </w:tcPr>
          <w:p w:rsidR="006F49E6" w:rsidRPr="00D11CDC" w:rsidRDefault="006F49E6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463" w:type="dxa"/>
            <w:vAlign w:val="center"/>
          </w:tcPr>
          <w:p w:rsidR="006F49E6" w:rsidRPr="003721F0" w:rsidRDefault="006F49E6" w:rsidP="006F49E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practical based on </w:t>
            </w:r>
            <w:r w:rsidRPr="00CB08A9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6F49E6" w:rsidRPr="004B3B65" w:rsidRDefault="00AE347B" w:rsidP="00F366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Experiments based </w:t>
            </w:r>
            <w:r w:rsidR="006F49E6"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circuits, Electric Bridges, Various theorem, </w:t>
            </w:r>
            <w:r w:rsidR="00F36635">
              <w:rPr>
                <w:rFonts w:ascii="Times New Roman" w:hAnsi="Times New Roman" w:cs="Times New Roman"/>
                <w:sz w:val="24"/>
                <w:szCs w:val="24"/>
              </w:rPr>
              <w:t>impedances</w:t>
            </w:r>
            <w:r w:rsidR="00E44FC4">
              <w:rPr>
                <w:rFonts w:ascii="Times New Roman" w:hAnsi="Times New Roman" w:cs="Times New Roman"/>
                <w:sz w:val="24"/>
                <w:szCs w:val="24"/>
              </w:rPr>
              <w:t>, and measurements of dielectric constant.</w:t>
            </w:r>
          </w:p>
          <w:p w:rsidR="006F49E6" w:rsidRPr="00D11CDC" w:rsidRDefault="006F49E6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D73" w:rsidRDefault="00471D73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73" w:rsidRDefault="00471D73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73" w:rsidRDefault="00471D73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D73" w:rsidRDefault="00471D73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DB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65">
        <w:rPr>
          <w:rFonts w:ascii="Times New Roman" w:hAnsi="Times New Roman" w:cs="Times New Roman"/>
          <w:b/>
          <w:sz w:val="24"/>
          <w:szCs w:val="24"/>
        </w:rPr>
        <w:t>B. Sc. 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2F1" w:rsidRDefault="000952F1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65">
        <w:rPr>
          <w:rFonts w:ascii="Times New Roman" w:hAnsi="Times New Roman" w:cs="Times New Roman"/>
          <w:b/>
          <w:sz w:val="24"/>
          <w:szCs w:val="24"/>
        </w:rPr>
        <w:t>Semester III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94"/>
        <w:gridCol w:w="984"/>
        <w:gridCol w:w="2430"/>
        <w:gridCol w:w="4860"/>
      </w:tblGrid>
      <w:tr w:rsidR="000C5AC5" w:rsidRPr="00D11CDC" w:rsidTr="00175722">
        <w:tc>
          <w:tcPr>
            <w:tcW w:w="1194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430" w:type="dxa"/>
          </w:tcPr>
          <w:p w:rsidR="000C5AC5" w:rsidRPr="00D11CDC" w:rsidRDefault="000C5AC5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860" w:type="dxa"/>
          </w:tcPr>
          <w:p w:rsidR="000C5AC5" w:rsidRPr="00D11CDC" w:rsidRDefault="009742A0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0C5AC5" w:rsidRPr="00D11CDC" w:rsidTr="00175722">
        <w:tc>
          <w:tcPr>
            <w:tcW w:w="1194" w:type="dxa"/>
          </w:tcPr>
          <w:p w:rsidR="000C5AC5" w:rsidRPr="00D11CDC" w:rsidRDefault="000C5AC5" w:rsidP="00E3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E33A7C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T05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</w:t>
            </w:r>
          </w:p>
        </w:tc>
        <w:tc>
          <w:tcPr>
            <w:tcW w:w="2430" w:type="dxa"/>
          </w:tcPr>
          <w:p w:rsidR="000C5AC5" w:rsidRPr="00D11CDC" w:rsidRDefault="00AC1282" w:rsidP="00D11CDC">
            <w:pPr>
              <w:rPr>
                <w:rFonts w:ascii="Times New Roman" w:hAnsi="Times New Roman" w:cs="Times New Roman"/>
                <w:sz w:val="20"/>
              </w:rPr>
            </w:pPr>
            <w:r w:rsidRPr="005E2601">
              <w:rPr>
                <w:rFonts w:ascii="Times New Roman" w:hAnsi="Times New Roman" w:cs="Times New Roman"/>
                <w:sz w:val="20"/>
              </w:rPr>
              <w:t>THERMAL PHYSICS</w:t>
            </w:r>
          </w:p>
        </w:tc>
        <w:tc>
          <w:tcPr>
            <w:tcW w:w="4860" w:type="dxa"/>
          </w:tcPr>
          <w:p w:rsidR="00B7299B" w:rsidRPr="004B3B65" w:rsidRDefault="00B7299B" w:rsidP="000574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Imparts conceptual knowledge of </w:t>
            </w:r>
            <w:r w:rsidR="00057483">
              <w:rPr>
                <w:rFonts w:ascii="Times New Roman" w:hAnsi="Times New Roman" w:cs="Times New Roman"/>
              </w:rPr>
              <w:t xml:space="preserve">kinetic theory of gases, mean free path and derivation, effect of temperature and pressure, transport phenomenon. </w:t>
            </w:r>
          </w:p>
          <w:p w:rsidR="00B7299B" w:rsidRPr="004B3B65" w:rsidRDefault="005C527B" w:rsidP="005C527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Laws of thermodynamics: </w:t>
            </w:r>
            <w:proofErr w:type="spellStart"/>
            <w:r>
              <w:rPr>
                <w:rFonts w:ascii="Times New Roman" w:hAnsi="Times New Roman" w:cs="Times New Roman"/>
              </w:rPr>
              <w:t>zeroth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first, second, Carnot cycle and efficiency of Heat engine. </w:t>
            </w:r>
          </w:p>
          <w:p w:rsidR="000C5AC5" w:rsidRPr="004B3B65" w:rsidRDefault="005C527B" w:rsidP="004B3B6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energy function, latent heat, free energy, Enthalpy, entropy, Gibb’s free energy and thermodynamic effects like Thomson effect, Latent heat equations, etc.</w:t>
            </w:r>
          </w:p>
        </w:tc>
      </w:tr>
      <w:tr w:rsidR="000C5AC5" w:rsidRPr="00D11CDC" w:rsidTr="00175722">
        <w:tc>
          <w:tcPr>
            <w:tcW w:w="1194" w:type="dxa"/>
          </w:tcPr>
          <w:p w:rsidR="000C5AC5" w:rsidRPr="00D11CDC" w:rsidRDefault="000C5AC5" w:rsidP="00E33A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E33A7C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T06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</w:t>
            </w:r>
          </w:p>
        </w:tc>
        <w:tc>
          <w:tcPr>
            <w:tcW w:w="2430" w:type="dxa"/>
          </w:tcPr>
          <w:p w:rsidR="000C5AC5" w:rsidRPr="00D11CDC" w:rsidRDefault="00AC1282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RADIATION AND STATISTICAL PHYSICS</w:t>
            </w:r>
          </w:p>
        </w:tc>
        <w:tc>
          <w:tcPr>
            <w:tcW w:w="4860" w:type="dxa"/>
          </w:tcPr>
          <w:p w:rsidR="00B7299B" w:rsidRPr="004B3B65" w:rsidRDefault="00F90EF4" w:rsidP="00CE0F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>Understand</w:t>
            </w:r>
            <w:r w:rsidR="00B7299B" w:rsidRPr="004B3B65">
              <w:rPr>
                <w:rFonts w:ascii="Times New Roman" w:hAnsi="Times New Roman" w:cs="Times New Roman"/>
              </w:rPr>
              <w:t xml:space="preserve"> </w:t>
            </w:r>
            <w:r w:rsidR="00422A9F">
              <w:rPr>
                <w:rFonts w:ascii="Times New Roman" w:hAnsi="Times New Roman" w:cs="Times New Roman"/>
              </w:rPr>
              <w:t xml:space="preserve">phenomenon of Black body radiation and various radiation laws such as </w:t>
            </w:r>
            <w:proofErr w:type="spellStart"/>
            <w:proofErr w:type="gramStart"/>
            <w:r w:rsidR="00CE0F2B">
              <w:rPr>
                <w:rFonts w:ascii="Times New Roman" w:hAnsi="Times New Roman" w:cs="Times New Roman"/>
              </w:rPr>
              <w:t>Wiens</w:t>
            </w:r>
            <w:proofErr w:type="spellEnd"/>
            <w:proofErr w:type="gramEnd"/>
            <w:r w:rsidR="00422A9F">
              <w:rPr>
                <w:rFonts w:ascii="Times New Roman" w:hAnsi="Times New Roman" w:cs="Times New Roman"/>
              </w:rPr>
              <w:t xml:space="preserve"> law, Rayleigh-Jeans law, Stef</w:t>
            </w:r>
            <w:r w:rsidR="00CE0F2B">
              <w:rPr>
                <w:rFonts w:ascii="Times New Roman" w:hAnsi="Times New Roman" w:cs="Times New Roman"/>
              </w:rPr>
              <w:t>a</w:t>
            </w:r>
            <w:r w:rsidR="00422A9F">
              <w:rPr>
                <w:rFonts w:ascii="Times New Roman" w:hAnsi="Times New Roman" w:cs="Times New Roman"/>
              </w:rPr>
              <w:t xml:space="preserve">n’s law, Plank’s law. </w:t>
            </w:r>
          </w:p>
          <w:p w:rsidR="00B7299B" w:rsidRPr="004B3B65" w:rsidRDefault="00C0300A" w:rsidP="00C030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Space, phase </w:t>
            </w:r>
            <w:proofErr w:type="spellStart"/>
            <w:r>
              <w:rPr>
                <w:rFonts w:ascii="Times New Roman" w:hAnsi="Times New Roman" w:cs="Times New Roman"/>
              </w:rPr>
              <w:t>phase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Maxwell’s Boltzmann distribution and probability laws. </w:t>
            </w:r>
          </w:p>
          <w:p w:rsidR="000C5AC5" w:rsidRPr="004B3B65" w:rsidRDefault="00C0300A" w:rsidP="004B3B6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Quantum mechanical probability laws such as Bose-Einstein, Fermi-Dirac etc.</w:t>
            </w:r>
          </w:p>
        </w:tc>
      </w:tr>
      <w:tr w:rsidR="000C5AC5" w:rsidRPr="00D11CDC" w:rsidTr="00175722">
        <w:tc>
          <w:tcPr>
            <w:tcW w:w="1194" w:type="dxa"/>
          </w:tcPr>
          <w:p w:rsidR="000C5AC5" w:rsidRPr="00D11CDC" w:rsidRDefault="000C5AC5" w:rsidP="00E33A7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E33A7C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P03</w:t>
            </w:r>
          </w:p>
        </w:tc>
        <w:tc>
          <w:tcPr>
            <w:tcW w:w="984" w:type="dxa"/>
          </w:tcPr>
          <w:p w:rsidR="000C5AC5" w:rsidRPr="00D11CDC" w:rsidRDefault="000C5AC5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430" w:type="dxa"/>
          </w:tcPr>
          <w:p w:rsidR="000C5AC5" w:rsidRPr="00D11CDC" w:rsidRDefault="00AC1282" w:rsidP="00D11CDC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ractical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60" w:type="dxa"/>
          </w:tcPr>
          <w:p w:rsidR="000C5AC5" w:rsidRPr="004B3B65" w:rsidRDefault="00B7299B" w:rsidP="006F71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Practical on </w:t>
            </w:r>
            <w:r w:rsidR="006F7178">
              <w:rPr>
                <w:rFonts w:ascii="Times New Roman" w:hAnsi="Times New Roman" w:cs="Times New Roman"/>
                <w:sz w:val="24"/>
                <w:szCs w:val="24"/>
              </w:rPr>
              <w:t>heat and radiation laws.</w:t>
            </w: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52F1" w:rsidRPr="00D11CDC" w:rsidRDefault="000952F1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722" w:rsidRDefault="00175722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722" w:rsidRDefault="00175722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722" w:rsidRDefault="00175722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C57" w:rsidRPr="00D11CDC" w:rsidRDefault="00963AFF" w:rsidP="00D11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CDC">
        <w:rPr>
          <w:rFonts w:ascii="Times New Roman" w:hAnsi="Times New Roman" w:cs="Times New Roman"/>
          <w:sz w:val="24"/>
          <w:szCs w:val="24"/>
        </w:rPr>
        <w:lastRenderedPageBreak/>
        <w:t>Semester IV</w:t>
      </w:r>
    </w:p>
    <w:tbl>
      <w:tblPr>
        <w:tblStyle w:val="TableGrid"/>
        <w:tblW w:w="9468" w:type="dxa"/>
        <w:tblLayout w:type="fixed"/>
        <w:tblLook w:val="04A0"/>
      </w:tblPr>
      <w:tblGrid>
        <w:gridCol w:w="1194"/>
        <w:gridCol w:w="984"/>
        <w:gridCol w:w="2430"/>
        <w:gridCol w:w="4860"/>
      </w:tblGrid>
      <w:tr w:rsidR="00963AFF" w:rsidRPr="00D11CDC" w:rsidTr="00175722">
        <w:tc>
          <w:tcPr>
            <w:tcW w:w="1194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984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430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860" w:type="dxa"/>
          </w:tcPr>
          <w:p w:rsidR="00963AFF" w:rsidRPr="00D11CDC" w:rsidRDefault="00963AFF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C533B1" w:rsidRPr="00D11CDC" w:rsidTr="00175722">
        <w:tc>
          <w:tcPr>
            <w:tcW w:w="1194" w:type="dxa"/>
          </w:tcPr>
          <w:p w:rsidR="00C533B1" w:rsidRPr="00D11CDC" w:rsidRDefault="00C533B1" w:rsidP="00E3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T07</w:t>
            </w:r>
          </w:p>
        </w:tc>
        <w:tc>
          <w:tcPr>
            <w:tcW w:w="984" w:type="dxa"/>
          </w:tcPr>
          <w:p w:rsidR="00C533B1" w:rsidRPr="00D11CDC" w:rsidRDefault="00C533B1" w:rsidP="00D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VII</w:t>
            </w:r>
          </w:p>
        </w:tc>
        <w:tc>
          <w:tcPr>
            <w:tcW w:w="2430" w:type="dxa"/>
          </w:tcPr>
          <w:p w:rsidR="00C533B1" w:rsidRPr="00D11CDC" w:rsidRDefault="00C533B1" w:rsidP="00B20D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WAVES, ACOUSTICS AND LASER</w:t>
            </w:r>
          </w:p>
        </w:tc>
        <w:tc>
          <w:tcPr>
            <w:tcW w:w="4860" w:type="dxa"/>
          </w:tcPr>
          <w:p w:rsidR="0001303A" w:rsidRPr="0001303A" w:rsidRDefault="00C533B1" w:rsidP="00013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</w:rPr>
              <w:t xml:space="preserve">Gains knowledge about </w:t>
            </w:r>
            <w:r w:rsidR="00081F88">
              <w:rPr>
                <w:rFonts w:ascii="Times New Roman" w:hAnsi="Times New Roman" w:cs="Times New Roman"/>
              </w:rPr>
              <w:t xml:space="preserve">superposition two harmonic oscillators and their result as a </w:t>
            </w:r>
            <w:proofErr w:type="spellStart"/>
            <w:r w:rsidR="00081F88">
              <w:rPr>
                <w:rFonts w:ascii="Times New Roman" w:hAnsi="Times New Roman" w:cs="Times New Roman"/>
              </w:rPr>
              <w:t>Lissajous</w:t>
            </w:r>
            <w:proofErr w:type="spellEnd"/>
            <w:r w:rsidR="00081F88">
              <w:rPr>
                <w:rFonts w:ascii="Times New Roman" w:hAnsi="Times New Roman" w:cs="Times New Roman"/>
              </w:rPr>
              <w:t xml:space="preserve"> figures at different frequencies and phases, phase velocity and group velocity etc.   </w:t>
            </w:r>
            <w:r w:rsidRPr="004B3B65">
              <w:rPr>
                <w:rFonts w:ascii="Times New Roman" w:hAnsi="Times New Roman" w:cs="Times New Roman"/>
              </w:rPr>
              <w:t xml:space="preserve"> </w:t>
            </w:r>
          </w:p>
          <w:p w:rsidR="008C4FDD" w:rsidRPr="008C4FDD" w:rsidRDefault="0001303A" w:rsidP="00013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Understood acoustic waves, noise and intensity of loudness to gain the knowledge </w:t>
            </w:r>
            <w:r w:rsidR="008C4FDD">
              <w:rPr>
                <w:rFonts w:ascii="Times New Roman" w:hAnsi="Times New Roman" w:cs="Times New Roman"/>
              </w:rPr>
              <w:t>of design</w:t>
            </w:r>
            <w:r>
              <w:rPr>
                <w:rFonts w:ascii="Times New Roman" w:hAnsi="Times New Roman" w:cs="Times New Roman"/>
              </w:rPr>
              <w:t xml:space="preserve"> of acoustic hall and auditorium</w:t>
            </w:r>
            <w:r w:rsidR="008C4FDD">
              <w:rPr>
                <w:rFonts w:ascii="Times New Roman" w:hAnsi="Times New Roman" w:cs="Times New Roman"/>
              </w:rPr>
              <w:t>.</w:t>
            </w:r>
          </w:p>
          <w:p w:rsidR="00C533B1" w:rsidRPr="004B3B65" w:rsidRDefault="008C4FDD" w:rsidP="000130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Production and theory of LASER </w:t>
            </w:r>
            <w:r w:rsidR="00013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3B1" w:rsidRPr="00D11CDC" w:rsidTr="00175722">
        <w:tc>
          <w:tcPr>
            <w:tcW w:w="1194" w:type="dxa"/>
          </w:tcPr>
          <w:p w:rsidR="00C533B1" w:rsidRPr="00D11CDC" w:rsidRDefault="00C533B1" w:rsidP="00E33A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T08</w:t>
            </w:r>
          </w:p>
        </w:tc>
        <w:tc>
          <w:tcPr>
            <w:tcW w:w="984" w:type="dxa"/>
          </w:tcPr>
          <w:p w:rsidR="00C533B1" w:rsidRPr="00D11CDC" w:rsidRDefault="00C533B1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VIII</w:t>
            </w:r>
          </w:p>
        </w:tc>
        <w:tc>
          <w:tcPr>
            <w:tcW w:w="2430" w:type="dxa"/>
          </w:tcPr>
          <w:p w:rsidR="00C533B1" w:rsidRPr="00D11CDC" w:rsidRDefault="00C533B1" w:rsidP="00B20D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OPTICAL PHYSICS</w:t>
            </w:r>
          </w:p>
        </w:tc>
        <w:tc>
          <w:tcPr>
            <w:tcW w:w="4860" w:type="dxa"/>
          </w:tcPr>
          <w:p w:rsidR="00C533B1" w:rsidRPr="004B3B65" w:rsidRDefault="00C533B1" w:rsidP="001B76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B3B65">
              <w:rPr>
                <w:rFonts w:ascii="Times New Roman" w:hAnsi="Times New Roman" w:cs="Times New Roman"/>
              </w:rPr>
              <w:t xml:space="preserve">Seeks to understand the </w:t>
            </w:r>
            <w:r w:rsidR="001B7652">
              <w:rPr>
                <w:rFonts w:ascii="Times New Roman" w:hAnsi="Times New Roman" w:cs="Times New Roman"/>
              </w:rPr>
              <w:t>light phenomenon such as interference of light, Diffraction and polarization.</w:t>
            </w:r>
          </w:p>
          <w:p w:rsidR="00C533B1" w:rsidRPr="004B3B65" w:rsidRDefault="001B7652" w:rsidP="00433B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</w:t>
            </w:r>
            <w:r w:rsidR="00433BD9">
              <w:rPr>
                <w:rFonts w:ascii="Times New Roman" w:hAnsi="Times New Roman" w:cs="Times New Roman"/>
              </w:rPr>
              <w:t>oo</w:t>
            </w:r>
            <w:r>
              <w:rPr>
                <w:rFonts w:ascii="Times New Roman" w:hAnsi="Times New Roman" w:cs="Times New Roman"/>
              </w:rPr>
              <w:t xml:space="preserve">d the theoretical formalism of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Newtons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rings, Michelson’s ring</w:t>
            </w:r>
            <w:r w:rsidR="00563557">
              <w:rPr>
                <w:rFonts w:ascii="Times New Roman" w:hAnsi="Times New Roman" w:cs="Times New Roman"/>
              </w:rPr>
              <w:t xml:space="preserve">s and </w:t>
            </w:r>
            <w:proofErr w:type="spellStart"/>
            <w:r w:rsidR="00563557">
              <w:rPr>
                <w:rFonts w:ascii="Times New Roman" w:hAnsi="Times New Roman" w:cs="Times New Roman"/>
              </w:rPr>
              <w:t>Fizeu’s</w:t>
            </w:r>
            <w:proofErr w:type="spellEnd"/>
            <w:r w:rsidR="00563557">
              <w:rPr>
                <w:rFonts w:ascii="Times New Roman" w:hAnsi="Times New Roman" w:cs="Times New Roman"/>
              </w:rPr>
              <w:t xml:space="preserve"> fringes. </w:t>
            </w:r>
          </w:p>
          <w:p w:rsidR="00C533B1" w:rsidRPr="004B3B65" w:rsidRDefault="000A3D91" w:rsidP="004B3B6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Understood the construction concepts of prism, grating, double prism and </w:t>
            </w:r>
            <w:proofErr w:type="spellStart"/>
            <w:r>
              <w:rPr>
                <w:rFonts w:ascii="Times New Roman" w:hAnsi="Times New Roman" w:cs="Times New Roman"/>
              </w:rPr>
              <w:t>nicol’s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prism.</w:t>
            </w:r>
          </w:p>
        </w:tc>
      </w:tr>
      <w:tr w:rsidR="00C252D0" w:rsidRPr="00D11CDC" w:rsidTr="00175722">
        <w:tc>
          <w:tcPr>
            <w:tcW w:w="1194" w:type="dxa"/>
          </w:tcPr>
          <w:p w:rsidR="00C252D0" w:rsidRPr="00D11CDC" w:rsidRDefault="00C252D0" w:rsidP="00E33A7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E33A7C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P04</w:t>
            </w:r>
          </w:p>
        </w:tc>
        <w:tc>
          <w:tcPr>
            <w:tcW w:w="984" w:type="dxa"/>
          </w:tcPr>
          <w:p w:rsidR="00C252D0" w:rsidRPr="00D11CDC" w:rsidRDefault="00C252D0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430" w:type="dxa"/>
          </w:tcPr>
          <w:p w:rsidR="00C252D0" w:rsidRPr="00D11CDC" w:rsidRDefault="00AC1282" w:rsidP="00AC1282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ractical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C252D0" w:rsidRPr="004B3B65" w:rsidRDefault="001B7D0F" w:rsidP="00BB656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Practical on </w:t>
            </w:r>
            <w:r w:rsidR="00BB6569">
              <w:rPr>
                <w:rFonts w:ascii="Times New Roman" w:hAnsi="Times New Roman" w:cs="Times New Roman"/>
                <w:sz w:val="24"/>
                <w:szCs w:val="24"/>
              </w:rPr>
              <w:t xml:space="preserve">sound, </w:t>
            </w:r>
            <w:proofErr w:type="spellStart"/>
            <w:r w:rsidR="00BB6569">
              <w:rPr>
                <w:rFonts w:ascii="Times New Roman" w:hAnsi="Times New Roman" w:cs="Times New Roman"/>
                <w:sz w:val="24"/>
                <w:szCs w:val="24"/>
              </w:rPr>
              <w:t>Lissajous</w:t>
            </w:r>
            <w:proofErr w:type="spellEnd"/>
            <w:r w:rsidR="00BB6569">
              <w:rPr>
                <w:rFonts w:ascii="Times New Roman" w:hAnsi="Times New Roman" w:cs="Times New Roman"/>
                <w:sz w:val="24"/>
                <w:szCs w:val="24"/>
              </w:rPr>
              <w:t xml:space="preserve"> figures and light phenomenon.</w:t>
            </w:r>
          </w:p>
        </w:tc>
      </w:tr>
    </w:tbl>
    <w:p w:rsidR="004729AD" w:rsidRPr="00D11CDC" w:rsidRDefault="004729AD" w:rsidP="00D11CDC">
      <w:pPr>
        <w:spacing w:after="0" w:line="240" w:lineRule="auto"/>
        <w:rPr>
          <w:rFonts w:ascii="Times New Roman" w:hAnsi="Times New Roman" w:cs="Times New Roman"/>
        </w:rPr>
      </w:pPr>
    </w:p>
    <w:p w:rsidR="004B3B65" w:rsidRDefault="004B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</w:rPr>
      </w:pPr>
      <w:r w:rsidRPr="004B3B65">
        <w:rPr>
          <w:rFonts w:ascii="Times New Roman" w:hAnsi="Times New Roman" w:cs="Times New Roman"/>
          <w:b/>
        </w:rPr>
        <w:lastRenderedPageBreak/>
        <w:t>B. Sc. III</w:t>
      </w:r>
    </w:p>
    <w:p w:rsidR="004B3B65" w:rsidRPr="004B3B65" w:rsidRDefault="004B3B65" w:rsidP="00D11CDC">
      <w:pPr>
        <w:spacing w:after="0" w:line="240" w:lineRule="auto"/>
        <w:rPr>
          <w:rFonts w:ascii="Times New Roman" w:hAnsi="Times New Roman" w:cs="Times New Roman"/>
          <w:b/>
        </w:rPr>
      </w:pPr>
    </w:p>
    <w:p w:rsidR="00201B2C" w:rsidRPr="004B3B65" w:rsidRDefault="00201B2C" w:rsidP="00D11CDC">
      <w:pPr>
        <w:spacing w:after="0" w:line="240" w:lineRule="auto"/>
        <w:rPr>
          <w:rFonts w:ascii="Times New Roman" w:hAnsi="Times New Roman" w:cs="Times New Roman"/>
          <w:b/>
        </w:rPr>
      </w:pPr>
      <w:r w:rsidRPr="004B3B65">
        <w:rPr>
          <w:rFonts w:ascii="Times New Roman" w:hAnsi="Times New Roman" w:cs="Times New Roman"/>
          <w:b/>
        </w:rPr>
        <w:t>Semester V</w:t>
      </w:r>
    </w:p>
    <w:p w:rsidR="00201B2C" w:rsidRPr="00D11CDC" w:rsidRDefault="00201B2C" w:rsidP="00D11C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43"/>
        <w:gridCol w:w="1328"/>
        <w:gridCol w:w="2257"/>
        <w:gridCol w:w="4740"/>
      </w:tblGrid>
      <w:tr w:rsidR="00DA528A" w:rsidRPr="00D11CDC" w:rsidTr="00F87C53">
        <w:tc>
          <w:tcPr>
            <w:tcW w:w="1143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328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257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740" w:type="dxa"/>
          </w:tcPr>
          <w:p w:rsidR="00DA528A" w:rsidRPr="00D11CDC" w:rsidRDefault="00DA528A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541649" w:rsidRPr="00D11CDC" w:rsidTr="00F87C53">
        <w:tc>
          <w:tcPr>
            <w:tcW w:w="1143" w:type="dxa"/>
          </w:tcPr>
          <w:p w:rsidR="00541649" w:rsidRPr="00D11CDC" w:rsidRDefault="00541649" w:rsidP="00E3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T09</w:t>
            </w:r>
          </w:p>
        </w:tc>
        <w:tc>
          <w:tcPr>
            <w:tcW w:w="1328" w:type="dxa"/>
          </w:tcPr>
          <w:p w:rsidR="00541649" w:rsidRPr="00D11CDC" w:rsidRDefault="009463E4" w:rsidP="009463E4">
            <w:pPr>
              <w:jc w:val="center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9463E4">
              <w:rPr>
                <w:rFonts w:ascii="Times New Roman" w:hAnsi="Times New Roman" w:cs="Times New Roman"/>
                <w:bCs/>
                <w:caps/>
                <w:sz w:val="20"/>
              </w:rPr>
              <w:t>opted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 </w:t>
            </w:r>
            <w:r w:rsidR="008A48FE">
              <w:rPr>
                <w:rFonts w:ascii="Times New Roman" w:hAnsi="Times New Roman" w:cs="Times New Roman"/>
                <w:bCs/>
                <w:caps/>
                <w:sz w:val="20"/>
              </w:rPr>
              <w:t xml:space="preserve">as a 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core paper </w:t>
            </w:r>
          </w:p>
        </w:tc>
        <w:tc>
          <w:tcPr>
            <w:tcW w:w="2257" w:type="dxa"/>
          </w:tcPr>
          <w:p w:rsidR="00541649" w:rsidRPr="00D11CDC" w:rsidRDefault="00541649" w:rsidP="00B20D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ELEMENTS OF MODERN PHYSICS</w:t>
            </w:r>
          </w:p>
        </w:tc>
        <w:tc>
          <w:tcPr>
            <w:tcW w:w="4740" w:type="dxa"/>
          </w:tcPr>
          <w:p w:rsidR="00541649" w:rsidRDefault="00541649" w:rsidP="006F0F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Gives </w:t>
            </w:r>
            <w:r w:rsidR="006F0FB7">
              <w:rPr>
                <w:rFonts w:ascii="Times New Roman" w:hAnsi="Times New Roman" w:cs="Times New Roman"/>
              </w:rPr>
              <w:t>experimental evidence of failure of classical theory and development of quantum theory</w:t>
            </w:r>
          </w:p>
          <w:p w:rsidR="006F0FB7" w:rsidRPr="00CC66EC" w:rsidRDefault="006F0FB7" w:rsidP="006F0FB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Representation of </w:t>
            </w:r>
            <w:r w:rsidR="00D46F77">
              <w:rPr>
                <w:rFonts w:ascii="Times New Roman" w:hAnsi="Times New Roman" w:cs="Times New Roman"/>
              </w:rPr>
              <w:t>matter wave in the form of wave packet.</w:t>
            </w:r>
          </w:p>
          <w:p w:rsidR="00541649" w:rsidRDefault="009C6622" w:rsidP="00CC66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Derivation Schrödinger equation and applications for various potential are discussed.</w:t>
            </w:r>
          </w:p>
          <w:p w:rsidR="00CA0539" w:rsidRDefault="009C6622" w:rsidP="00587B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Radioactivity concepts and decay </w:t>
            </w:r>
            <w:r w:rsidR="00F97B6B">
              <w:rPr>
                <w:rFonts w:ascii="Times New Roman" w:hAnsi="Times New Roman" w:cs="Times New Roman"/>
              </w:rPr>
              <w:t>process.</w:t>
            </w:r>
          </w:p>
          <w:p w:rsidR="009C6622" w:rsidRPr="00CC66EC" w:rsidRDefault="00587B89" w:rsidP="00587B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Understood</w:t>
            </w:r>
            <w:r w:rsidR="006764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fission</w:t>
            </w:r>
            <w:r w:rsidR="006764C0">
              <w:rPr>
                <w:rFonts w:ascii="Times New Roman" w:hAnsi="Times New Roman" w:cs="Times New Roman"/>
              </w:rPr>
              <w:t xml:space="preserve"> and fusion process.</w:t>
            </w:r>
          </w:p>
        </w:tc>
      </w:tr>
      <w:tr w:rsidR="00DA528A" w:rsidRPr="00D11CDC" w:rsidTr="00F87C53">
        <w:tc>
          <w:tcPr>
            <w:tcW w:w="1143" w:type="dxa"/>
          </w:tcPr>
          <w:p w:rsidR="00DA528A" w:rsidRPr="00D11CDC" w:rsidRDefault="00DA528A" w:rsidP="00E33A7C">
            <w:pPr>
              <w:rPr>
                <w:rFonts w:ascii="Times New Roman" w:hAnsi="Times New Roman" w:cs="Times New Roman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 w:rsidR="00E33A7C"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T10</w:t>
            </w:r>
          </w:p>
        </w:tc>
        <w:tc>
          <w:tcPr>
            <w:tcW w:w="1328" w:type="dxa"/>
          </w:tcPr>
          <w:p w:rsidR="00DA528A" w:rsidRPr="00D11CDC" w:rsidRDefault="009463E4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9463E4">
              <w:rPr>
                <w:rFonts w:ascii="Times New Roman" w:hAnsi="Times New Roman" w:cs="Times New Roman"/>
                <w:bCs/>
                <w:caps/>
                <w:sz w:val="20"/>
              </w:rPr>
              <w:t>opted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 </w:t>
            </w:r>
            <w:r w:rsidR="008A48FE">
              <w:rPr>
                <w:rFonts w:ascii="Times New Roman" w:hAnsi="Times New Roman" w:cs="Times New Roman"/>
                <w:bCs/>
                <w:caps/>
                <w:sz w:val="20"/>
              </w:rPr>
              <w:t xml:space="preserve">as a 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>core paper</w:t>
            </w:r>
          </w:p>
        </w:tc>
        <w:tc>
          <w:tcPr>
            <w:tcW w:w="2257" w:type="dxa"/>
          </w:tcPr>
          <w:p w:rsidR="00DA528A" w:rsidRPr="00D11CDC" w:rsidRDefault="00541649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SOLID STATE PHYSICS</w:t>
            </w:r>
          </w:p>
        </w:tc>
        <w:tc>
          <w:tcPr>
            <w:tcW w:w="4740" w:type="dxa"/>
          </w:tcPr>
          <w:p w:rsidR="00CE199C" w:rsidRPr="00CC66EC" w:rsidRDefault="00384852" w:rsidP="00CC66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of crystal structures, diffraction by lattice and determination of lattice parameter.</w:t>
            </w:r>
          </w:p>
          <w:p w:rsidR="00384852" w:rsidRDefault="00CE199C" w:rsidP="00CC66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C66EC">
              <w:rPr>
                <w:rFonts w:ascii="Times New Roman" w:hAnsi="Times New Roman" w:cs="Times New Roman"/>
              </w:rPr>
              <w:t xml:space="preserve">Understanding of fundamental </w:t>
            </w:r>
            <w:proofErr w:type="spellStart"/>
            <w:r w:rsidR="00384852">
              <w:rPr>
                <w:rFonts w:ascii="Times New Roman" w:hAnsi="Times New Roman" w:cs="Times New Roman"/>
              </w:rPr>
              <w:t>dia</w:t>
            </w:r>
            <w:proofErr w:type="spellEnd"/>
            <w:r w:rsidR="003848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4852">
              <w:rPr>
                <w:rFonts w:ascii="Times New Roman" w:hAnsi="Times New Roman" w:cs="Times New Roman"/>
              </w:rPr>
              <w:t>para</w:t>
            </w:r>
            <w:proofErr w:type="spellEnd"/>
            <w:r w:rsidR="00384852">
              <w:rPr>
                <w:rFonts w:ascii="Times New Roman" w:hAnsi="Times New Roman" w:cs="Times New Roman"/>
              </w:rPr>
              <w:t xml:space="preserve"> and ferromagnetic materials, and dielectric properties of solids.</w:t>
            </w:r>
          </w:p>
          <w:p w:rsidR="00DA528A" w:rsidRPr="00CC66EC" w:rsidRDefault="00384852" w:rsidP="00CC66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band theory of solids and superconductivity concepts.</w:t>
            </w:r>
          </w:p>
        </w:tc>
      </w:tr>
      <w:tr w:rsidR="00E33A7C" w:rsidRPr="004B3B65" w:rsidTr="00F87C53">
        <w:tc>
          <w:tcPr>
            <w:tcW w:w="1143" w:type="dxa"/>
          </w:tcPr>
          <w:p w:rsidR="00E33A7C" w:rsidRPr="00D11CDC" w:rsidRDefault="00E33A7C" w:rsidP="00E33A7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</w:t>
            </w: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328" w:type="dxa"/>
          </w:tcPr>
          <w:p w:rsidR="00E33A7C" w:rsidRPr="00D11CDC" w:rsidRDefault="00E33A7C" w:rsidP="00080C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257" w:type="dxa"/>
          </w:tcPr>
          <w:p w:rsidR="00E33A7C" w:rsidRPr="00D11CDC" w:rsidRDefault="00402B8A" w:rsidP="00080C2E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ractical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40" w:type="dxa"/>
          </w:tcPr>
          <w:p w:rsidR="00E33A7C" w:rsidRPr="004B3B65" w:rsidRDefault="00E33A7C" w:rsidP="00511A1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  <w:r w:rsidR="00511A10">
              <w:rPr>
                <w:rFonts w:ascii="Times New Roman" w:hAnsi="Times New Roman" w:cs="Times New Roman"/>
                <w:sz w:val="24"/>
                <w:szCs w:val="24"/>
              </w:rPr>
              <w:t>on solid state physics and crystallography.</w:t>
            </w:r>
          </w:p>
        </w:tc>
      </w:tr>
    </w:tbl>
    <w:p w:rsidR="00201B2C" w:rsidRPr="00D11CDC" w:rsidRDefault="00201B2C" w:rsidP="00D11CDC">
      <w:pPr>
        <w:spacing w:after="0" w:line="240" w:lineRule="auto"/>
        <w:rPr>
          <w:rFonts w:ascii="Times New Roman" w:hAnsi="Times New Roman" w:cs="Times New Roman"/>
        </w:rPr>
      </w:pPr>
    </w:p>
    <w:p w:rsidR="00BA3BA8" w:rsidRPr="00D11CDC" w:rsidRDefault="004F5EF8" w:rsidP="00D11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B.Sc. III Semester VI</w:t>
      </w:r>
    </w:p>
    <w:p w:rsidR="00BA3BA8" w:rsidRPr="00D11CDC" w:rsidRDefault="00BA3BA8" w:rsidP="00D11C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136"/>
        <w:gridCol w:w="1328"/>
        <w:gridCol w:w="2385"/>
        <w:gridCol w:w="4619"/>
      </w:tblGrid>
      <w:tr w:rsidR="00BA3BA8" w:rsidRPr="00D11CDC" w:rsidTr="00F87C53">
        <w:tc>
          <w:tcPr>
            <w:tcW w:w="1136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Paper Code</w:t>
            </w:r>
          </w:p>
        </w:tc>
        <w:tc>
          <w:tcPr>
            <w:tcW w:w="1328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 xml:space="preserve">Core Paper </w:t>
            </w:r>
          </w:p>
        </w:tc>
        <w:tc>
          <w:tcPr>
            <w:tcW w:w="2385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Title of the Paper</w:t>
            </w:r>
          </w:p>
        </w:tc>
        <w:tc>
          <w:tcPr>
            <w:tcW w:w="4619" w:type="dxa"/>
          </w:tcPr>
          <w:p w:rsidR="00BA3BA8" w:rsidRPr="00D11CDC" w:rsidRDefault="00BA3BA8" w:rsidP="00D1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DC">
              <w:rPr>
                <w:rFonts w:ascii="Times New Roman" w:hAnsi="Times New Roman" w:cs="Times New Roman"/>
                <w:b/>
                <w:caps/>
                <w:sz w:val="20"/>
              </w:rPr>
              <w:t>Course specific outcomes At the end of course students will able to understand</w:t>
            </w:r>
          </w:p>
        </w:tc>
      </w:tr>
      <w:tr w:rsidR="00401BA9" w:rsidRPr="00D11CDC" w:rsidTr="00F87C53">
        <w:tc>
          <w:tcPr>
            <w:tcW w:w="1136" w:type="dxa"/>
          </w:tcPr>
          <w:p w:rsidR="00401BA9" w:rsidRPr="00D11CDC" w:rsidRDefault="00401BA9" w:rsidP="00E3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328" w:type="dxa"/>
          </w:tcPr>
          <w:p w:rsidR="00401BA9" w:rsidRPr="009463E4" w:rsidRDefault="009463E4" w:rsidP="009463E4">
            <w:pPr>
              <w:jc w:val="center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9463E4">
              <w:rPr>
                <w:rFonts w:ascii="Times New Roman" w:hAnsi="Times New Roman" w:cs="Times New Roman"/>
                <w:bCs/>
                <w:caps/>
                <w:sz w:val="20"/>
              </w:rPr>
              <w:t>opted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 </w:t>
            </w:r>
            <w:r w:rsidR="008A48FE">
              <w:rPr>
                <w:rFonts w:ascii="Times New Roman" w:hAnsi="Times New Roman" w:cs="Times New Roman"/>
                <w:bCs/>
                <w:caps/>
                <w:sz w:val="20"/>
              </w:rPr>
              <w:t xml:space="preserve">as a 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>core paper</w:t>
            </w:r>
          </w:p>
        </w:tc>
        <w:tc>
          <w:tcPr>
            <w:tcW w:w="2385" w:type="dxa"/>
          </w:tcPr>
          <w:p w:rsidR="00401BA9" w:rsidRPr="00D34E59" w:rsidRDefault="00401BA9" w:rsidP="00B20D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NUCLEAR AND PARTICLE PHYSICS</w:t>
            </w:r>
          </w:p>
          <w:p w:rsidR="00401BA9" w:rsidRPr="00D11CDC" w:rsidRDefault="00401BA9" w:rsidP="00B20D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9" w:type="dxa"/>
          </w:tcPr>
          <w:p w:rsidR="00401BA9" w:rsidRPr="007F1E1F" w:rsidRDefault="00401BA9" w:rsidP="001D776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 xml:space="preserve">Gives knowledge related to the </w:t>
            </w:r>
            <w:r w:rsidR="0055185D">
              <w:rPr>
                <w:rFonts w:ascii="Times New Roman" w:hAnsi="Times New Roman" w:cs="Times New Roman"/>
              </w:rPr>
              <w:t xml:space="preserve">nuclear models, </w:t>
            </w:r>
            <w:proofErr w:type="spellStart"/>
            <w:r w:rsidR="0055185D">
              <w:rPr>
                <w:rFonts w:ascii="Times New Roman" w:hAnsi="Times New Roman" w:cs="Times New Roman"/>
              </w:rPr>
              <w:t>exoergic</w:t>
            </w:r>
            <w:proofErr w:type="spellEnd"/>
            <w:r w:rsidR="0055185D">
              <w:rPr>
                <w:rFonts w:ascii="Times New Roman" w:hAnsi="Times New Roman" w:cs="Times New Roman"/>
              </w:rPr>
              <w:t xml:space="preserve"> and endoergic reaction, interaction of nuclear radiation with matter, Cerenkov radiations.  </w:t>
            </w:r>
          </w:p>
          <w:p w:rsidR="00401BA9" w:rsidRPr="007F1E1F" w:rsidRDefault="00401BA9" w:rsidP="005518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F1E1F">
              <w:rPr>
                <w:rFonts w:ascii="Times New Roman" w:hAnsi="Times New Roman" w:cs="Times New Roman"/>
              </w:rPr>
              <w:t xml:space="preserve">Practical </w:t>
            </w:r>
            <w:r w:rsidR="0055185D">
              <w:rPr>
                <w:rFonts w:ascii="Times New Roman" w:hAnsi="Times New Roman" w:cs="Times New Roman"/>
              </w:rPr>
              <w:t xml:space="preserve">accelerators, and various counters </w:t>
            </w:r>
          </w:p>
          <w:p w:rsidR="00401BA9" w:rsidRPr="007F1E1F" w:rsidRDefault="00401BA9" w:rsidP="0055185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401BA9" w:rsidRPr="00D11CDC" w:rsidTr="00F87C53">
        <w:tc>
          <w:tcPr>
            <w:tcW w:w="1136" w:type="dxa"/>
          </w:tcPr>
          <w:p w:rsidR="00401BA9" w:rsidRPr="00D11CDC" w:rsidRDefault="00D61A2C" w:rsidP="00D11C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T1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328" w:type="dxa"/>
          </w:tcPr>
          <w:p w:rsidR="00401BA9" w:rsidRPr="00D11CDC" w:rsidRDefault="009463E4" w:rsidP="00D11CDC">
            <w:pPr>
              <w:rPr>
                <w:rFonts w:ascii="Times New Roman" w:hAnsi="Times New Roman" w:cs="Times New Roman"/>
                <w:caps/>
                <w:szCs w:val="22"/>
              </w:rPr>
            </w:pPr>
            <w:r w:rsidRPr="009463E4">
              <w:rPr>
                <w:rFonts w:ascii="Times New Roman" w:hAnsi="Times New Roman" w:cs="Times New Roman"/>
                <w:bCs/>
                <w:caps/>
                <w:sz w:val="20"/>
              </w:rPr>
              <w:t>opted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 xml:space="preserve"> </w:t>
            </w:r>
            <w:r w:rsidR="008A48FE">
              <w:rPr>
                <w:rFonts w:ascii="Times New Roman" w:hAnsi="Times New Roman" w:cs="Times New Roman"/>
                <w:bCs/>
                <w:caps/>
                <w:sz w:val="20"/>
              </w:rPr>
              <w:t xml:space="preserve">as a </w:t>
            </w:r>
            <w:r>
              <w:rPr>
                <w:rFonts w:ascii="Times New Roman" w:hAnsi="Times New Roman" w:cs="Times New Roman"/>
                <w:bCs/>
                <w:caps/>
                <w:sz w:val="20"/>
              </w:rPr>
              <w:t>core paper</w:t>
            </w:r>
          </w:p>
        </w:tc>
        <w:tc>
          <w:tcPr>
            <w:tcW w:w="2385" w:type="dxa"/>
          </w:tcPr>
          <w:p w:rsidR="00401BA9" w:rsidRDefault="00401BA9" w:rsidP="00B20D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DIGITAL AND ANOLOG CIRCUITS AND INSTRUMENTATION</w:t>
            </w:r>
          </w:p>
          <w:p w:rsidR="00401BA9" w:rsidRPr="00D11CDC" w:rsidRDefault="00401BA9" w:rsidP="00B20D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9" w:type="dxa"/>
          </w:tcPr>
          <w:p w:rsidR="00401BA9" w:rsidRPr="00851EBD" w:rsidRDefault="00A97C0B" w:rsidP="00A97C0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 logic gates, logic circuits, various Booleans laws, and adders. </w:t>
            </w:r>
          </w:p>
          <w:p w:rsidR="00401BA9" w:rsidRPr="00851EBD" w:rsidRDefault="00A97C0B" w:rsidP="008731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Semiconductors, power supply, transistors, amplifiers, </w:t>
            </w:r>
            <w:r w:rsidR="0087313A">
              <w:rPr>
                <w:rFonts w:ascii="Times New Roman" w:hAnsi="Times New Roman" w:cs="Times New Roman"/>
              </w:rPr>
              <w:t xml:space="preserve">IC’s, operational amplifiers and applications for various operations </w:t>
            </w:r>
          </w:p>
        </w:tc>
      </w:tr>
      <w:tr w:rsidR="00E33A7C" w:rsidRPr="004B3B65" w:rsidTr="00F87C53">
        <w:tc>
          <w:tcPr>
            <w:tcW w:w="1136" w:type="dxa"/>
          </w:tcPr>
          <w:p w:rsidR="00E33A7C" w:rsidRPr="00D11CDC" w:rsidRDefault="00E33A7C" w:rsidP="00E33A7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11CDC">
              <w:rPr>
                <w:rFonts w:ascii="Times New Roman" w:hAnsi="Times New Roman" w:cs="Times New Roman"/>
                <w:bCs/>
                <w:sz w:val="20"/>
              </w:rPr>
              <w:t>US</w:t>
            </w:r>
            <w:r>
              <w:rPr>
                <w:rFonts w:ascii="Times New Roman" w:hAnsi="Times New Roman" w:cs="Times New Roman"/>
                <w:bCs/>
                <w:sz w:val="20"/>
              </w:rPr>
              <w:t>PH</w:t>
            </w:r>
            <w:r w:rsidRPr="00D11CDC">
              <w:rPr>
                <w:rFonts w:ascii="Times New Roman" w:hAnsi="Times New Roman" w:cs="Times New Roman"/>
                <w:bCs/>
                <w:sz w:val="20"/>
              </w:rPr>
              <w:t>P0</w:t>
            </w: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328" w:type="dxa"/>
          </w:tcPr>
          <w:p w:rsidR="00E33A7C" w:rsidRPr="00D11CDC" w:rsidRDefault="00E33A7C" w:rsidP="00080C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CDC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2385" w:type="dxa"/>
          </w:tcPr>
          <w:p w:rsidR="00E33A7C" w:rsidRPr="00D11CDC" w:rsidRDefault="00402B8A" w:rsidP="00080C2E">
            <w:pPr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 xml:space="preserve">ractical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above </w:t>
            </w:r>
            <w:r w:rsidRPr="003721F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19" w:type="dxa"/>
          </w:tcPr>
          <w:p w:rsidR="00E33A7C" w:rsidRPr="004B3B65" w:rsidRDefault="00E33A7C" w:rsidP="00E66F1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B65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  <w:r w:rsidR="00002350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E66F13">
              <w:rPr>
                <w:rFonts w:ascii="Times New Roman" w:hAnsi="Times New Roman" w:cs="Times New Roman"/>
                <w:sz w:val="24"/>
                <w:szCs w:val="24"/>
              </w:rPr>
              <w:t>digital and solid state electronics.</w:t>
            </w:r>
          </w:p>
        </w:tc>
      </w:tr>
    </w:tbl>
    <w:p w:rsidR="00F2084E" w:rsidRDefault="00F2084E" w:rsidP="00C563CB">
      <w:pPr>
        <w:spacing w:after="0" w:line="240" w:lineRule="auto"/>
        <w:rPr>
          <w:rFonts w:ascii="Times New Roman" w:hAnsi="Times New Roman" w:cs="Times New Roman"/>
        </w:rPr>
      </w:pPr>
    </w:p>
    <w:sectPr w:rsidR="00F2084E" w:rsidSect="00D74CA1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4F"/>
    <w:multiLevelType w:val="hybridMultilevel"/>
    <w:tmpl w:val="D33C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12E"/>
    <w:multiLevelType w:val="hybridMultilevel"/>
    <w:tmpl w:val="D978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6A2"/>
    <w:multiLevelType w:val="hybridMultilevel"/>
    <w:tmpl w:val="E7F6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D6C02"/>
    <w:multiLevelType w:val="hybridMultilevel"/>
    <w:tmpl w:val="C36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D39"/>
    <w:multiLevelType w:val="hybridMultilevel"/>
    <w:tmpl w:val="02E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3394"/>
    <w:multiLevelType w:val="hybridMultilevel"/>
    <w:tmpl w:val="6D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2B75"/>
    <w:multiLevelType w:val="hybridMultilevel"/>
    <w:tmpl w:val="A1D4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612"/>
    <w:multiLevelType w:val="hybridMultilevel"/>
    <w:tmpl w:val="D2E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2AB9"/>
    <w:multiLevelType w:val="hybridMultilevel"/>
    <w:tmpl w:val="0C20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262A5"/>
    <w:multiLevelType w:val="hybridMultilevel"/>
    <w:tmpl w:val="567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0138"/>
    <w:multiLevelType w:val="hybridMultilevel"/>
    <w:tmpl w:val="D9F4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B01"/>
    <w:multiLevelType w:val="hybridMultilevel"/>
    <w:tmpl w:val="4888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12FBA"/>
    <w:multiLevelType w:val="hybridMultilevel"/>
    <w:tmpl w:val="690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4340C"/>
    <w:multiLevelType w:val="hybridMultilevel"/>
    <w:tmpl w:val="BF2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0C72"/>
    <w:multiLevelType w:val="hybridMultilevel"/>
    <w:tmpl w:val="871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06017"/>
    <w:multiLevelType w:val="hybridMultilevel"/>
    <w:tmpl w:val="3AE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E61"/>
    <w:multiLevelType w:val="hybridMultilevel"/>
    <w:tmpl w:val="963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C144E"/>
    <w:multiLevelType w:val="hybridMultilevel"/>
    <w:tmpl w:val="BB7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D1D36"/>
    <w:multiLevelType w:val="hybridMultilevel"/>
    <w:tmpl w:val="D0FCC9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C5DE1"/>
    <w:multiLevelType w:val="hybridMultilevel"/>
    <w:tmpl w:val="AEA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64414"/>
    <w:multiLevelType w:val="hybridMultilevel"/>
    <w:tmpl w:val="B6C4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533BD"/>
    <w:multiLevelType w:val="hybridMultilevel"/>
    <w:tmpl w:val="2B9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31299"/>
    <w:multiLevelType w:val="hybridMultilevel"/>
    <w:tmpl w:val="6CD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412B2"/>
    <w:multiLevelType w:val="hybridMultilevel"/>
    <w:tmpl w:val="C09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D0205"/>
    <w:multiLevelType w:val="hybridMultilevel"/>
    <w:tmpl w:val="3910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5A46"/>
    <w:multiLevelType w:val="hybridMultilevel"/>
    <w:tmpl w:val="EAFE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29DA"/>
    <w:multiLevelType w:val="hybridMultilevel"/>
    <w:tmpl w:val="888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A0210"/>
    <w:multiLevelType w:val="hybridMultilevel"/>
    <w:tmpl w:val="978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F363E"/>
    <w:multiLevelType w:val="hybridMultilevel"/>
    <w:tmpl w:val="791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86F3D"/>
    <w:multiLevelType w:val="hybridMultilevel"/>
    <w:tmpl w:val="791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D0ACD"/>
    <w:multiLevelType w:val="hybridMultilevel"/>
    <w:tmpl w:val="3DA2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6848"/>
    <w:multiLevelType w:val="hybridMultilevel"/>
    <w:tmpl w:val="C87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274C7"/>
    <w:multiLevelType w:val="hybridMultilevel"/>
    <w:tmpl w:val="92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F33DC"/>
    <w:multiLevelType w:val="hybridMultilevel"/>
    <w:tmpl w:val="5D0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A5234"/>
    <w:multiLevelType w:val="hybridMultilevel"/>
    <w:tmpl w:val="C27E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D542F"/>
    <w:multiLevelType w:val="hybridMultilevel"/>
    <w:tmpl w:val="A546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25"/>
  </w:num>
  <w:num w:numId="9">
    <w:abstractNumId w:val="17"/>
  </w:num>
  <w:num w:numId="10">
    <w:abstractNumId w:val="7"/>
  </w:num>
  <w:num w:numId="11">
    <w:abstractNumId w:val="28"/>
  </w:num>
  <w:num w:numId="12">
    <w:abstractNumId w:val="19"/>
  </w:num>
  <w:num w:numId="13">
    <w:abstractNumId w:val="16"/>
  </w:num>
  <w:num w:numId="14">
    <w:abstractNumId w:val="29"/>
  </w:num>
  <w:num w:numId="15">
    <w:abstractNumId w:val="21"/>
  </w:num>
  <w:num w:numId="16">
    <w:abstractNumId w:val="11"/>
  </w:num>
  <w:num w:numId="17">
    <w:abstractNumId w:val="31"/>
  </w:num>
  <w:num w:numId="18">
    <w:abstractNumId w:val="12"/>
  </w:num>
  <w:num w:numId="19">
    <w:abstractNumId w:val="3"/>
  </w:num>
  <w:num w:numId="20">
    <w:abstractNumId w:val="20"/>
  </w:num>
  <w:num w:numId="21">
    <w:abstractNumId w:val="22"/>
  </w:num>
  <w:num w:numId="22">
    <w:abstractNumId w:val="6"/>
  </w:num>
  <w:num w:numId="23">
    <w:abstractNumId w:val="10"/>
  </w:num>
  <w:num w:numId="24">
    <w:abstractNumId w:val="5"/>
  </w:num>
  <w:num w:numId="25">
    <w:abstractNumId w:val="13"/>
  </w:num>
  <w:num w:numId="26">
    <w:abstractNumId w:val="27"/>
  </w:num>
  <w:num w:numId="27">
    <w:abstractNumId w:val="1"/>
  </w:num>
  <w:num w:numId="28">
    <w:abstractNumId w:val="9"/>
  </w:num>
  <w:num w:numId="29">
    <w:abstractNumId w:val="26"/>
  </w:num>
  <w:num w:numId="30">
    <w:abstractNumId w:val="34"/>
  </w:num>
  <w:num w:numId="31">
    <w:abstractNumId w:val="15"/>
  </w:num>
  <w:num w:numId="32">
    <w:abstractNumId w:val="35"/>
  </w:num>
  <w:num w:numId="33">
    <w:abstractNumId w:val="30"/>
  </w:num>
  <w:num w:numId="34">
    <w:abstractNumId w:val="32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C2C"/>
    <w:rsid w:val="00002350"/>
    <w:rsid w:val="0001303A"/>
    <w:rsid w:val="000437F8"/>
    <w:rsid w:val="0005345E"/>
    <w:rsid w:val="00057483"/>
    <w:rsid w:val="00060552"/>
    <w:rsid w:val="00081F88"/>
    <w:rsid w:val="0008379A"/>
    <w:rsid w:val="000952F1"/>
    <w:rsid w:val="000A0823"/>
    <w:rsid w:val="000A3D91"/>
    <w:rsid w:val="000A7E53"/>
    <w:rsid w:val="000C2041"/>
    <w:rsid w:val="000C5AC5"/>
    <w:rsid w:val="000D5BF2"/>
    <w:rsid w:val="000F79C3"/>
    <w:rsid w:val="00117E27"/>
    <w:rsid w:val="0013719E"/>
    <w:rsid w:val="0014460A"/>
    <w:rsid w:val="001645BD"/>
    <w:rsid w:val="00175722"/>
    <w:rsid w:val="00180206"/>
    <w:rsid w:val="00181714"/>
    <w:rsid w:val="001A065C"/>
    <w:rsid w:val="001B481A"/>
    <w:rsid w:val="001B6C57"/>
    <w:rsid w:val="001B7652"/>
    <w:rsid w:val="001B7D0F"/>
    <w:rsid w:val="001B7F89"/>
    <w:rsid w:val="001C42DB"/>
    <w:rsid w:val="001D7764"/>
    <w:rsid w:val="001F5045"/>
    <w:rsid w:val="00201B2C"/>
    <w:rsid w:val="00202751"/>
    <w:rsid w:val="00203B6B"/>
    <w:rsid w:val="002341AB"/>
    <w:rsid w:val="002474E0"/>
    <w:rsid w:val="00254D51"/>
    <w:rsid w:val="00264225"/>
    <w:rsid w:val="002665A8"/>
    <w:rsid w:val="00272C80"/>
    <w:rsid w:val="0029769E"/>
    <w:rsid w:val="002A368A"/>
    <w:rsid w:val="002E7C94"/>
    <w:rsid w:val="002F56A0"/>
    <w:rsid w:val="00302B8F"/>
    <w:rsid w:val="00354EA5"/>
    <w:rsid w:val="003626EE"/>
    <w:rsid w:val="00367304"/>
    <w:rsid w:val="003721F0"/>
    <w:rsid w:val="0037507B"/>
    <w:rsid w:val="003827F3"/>
    <w:rsid w:val="00384852"/>
    <w:rsid w:val="00393EE1"/>
    <w:rsid w:val="003A789F"/>
    <w:rsid w:val="003C5368"/>
    <w:rsid w:val="003F10C1"/>
    <w:rsid w:val="00401BA9"/>
    <w:rsid w:val="00402B8A"/>
    <w:rsid w:val="00405DDE"/>
    <w:rsid w:val="004218BB"/>
    <w:rsid w:val="00422A9F"/>
    <w:rsid w:val="004243F6"/>
    <w:rsid w:val="00431EFC"/>
    <w:rsid w:val="00433962"/>
    <w:rsid w:val="00433BD9"/>
    <w:rsid w:val="004376C7"/>
    <w:rsid w:val="00437E6A"/>
    <w:rsid w:val="0044195C"/>
    <w:rsid w:val="004443AA"/>
    <w:rsid w:val="00471D73"/>
    <w:rsid w:val="004729AD"/>
    <w:rsid w:val="00494F13"/>
    <w:rsid w:val="004A39BA"/>
    <w:rsid w:val="004A5386"/>
    <w:rsid w:val="004B3B65"/>
    <w:rsid w:val="004F4853"/>
    <w:rsid w:val="004F5EF8"/>
    <w:rsid w:val="00511A10"/>
    <w:rsid w:val="00512523"/>
    <w:rsid w:val="005150A9"/>
    <w:rsid w:val="00515B56"/>
    <w:rsid w:val="00516791"/>
    <w:rsid w:val="005218BB"/>
    <w:rsid w:val="00537ECA"/>
    <w:rsid w:val="00541649"/>
    <w:rsid w:val="0055185D"/>
    <w:rsid w:val="00556539"/>
    <w:rsid w:val="00563557"/>
    <w:rsid w:val="00564F92"/>
    <w:rsid w:val="005815DE"/>
    <w:rsid w:val="0058213C"/>
    <w:rsid w:val="00587B89"/>
    <w:rsid w:val="005C527B"/>
    <w:rsid w:val="005D21D0"/>
    <w:rsid w:val="005D3EE4"/>
    <w:rsid w:val="005E2601"/>
    <w:rsid w:val="005E55EF"/>
    <w:rsid w:val="005F64EE"/>
    <w:rsid w:val="005F73AA"/>
    <w:rsid w:val="005F760C"/>
    <w:rsid w:val="00602938"/>
    <w:rsid w:val="00640705"/>
    <w:rsid w:val="00653126"/>
    <w:rsid w:val="006764C0"/>
    <w:rsid w:val="00680203"/>
    <w:rsid w:val="00690522"/>
    <w:rsid w:val="006B7346"/>
    <w:rsid w:val="006C59A6"/>
    <w:rsid w:val="006F0FB7"/>
    <w:rsid w:val="006F1244"/>
    <w:rsid w:val="006F16DC"/>
    <w:rsid w:val="006F49E6"/>
    <w:rsid w:val="006F7178"/>
    <w:rsid w:val="00711A44"/>
    <w:rsid w:val="007233F8"/>
    <w:rsid w:val="00735C0F"/>
    <w:rsid w:val="00735EC3"/>
    <w:rsid w:val="00780030"/>
    <w:rsid w:val="00786207"/>
    <w:rsid w:val="007900A9"/>
    <w:rsid w:val="007A3945"/>
    <w:rsid w:val="007B1AD4"/>
    <w:rsid w:val="007C4566"/>
    <w:rsid w:val="007D5409"/>
    <w:rsid w:val="007F1977"/>
    <w:rsid w:val="007F1E1F"/>
    <w:rsid w:val="007F50C7"/>
    <w:rsid w:val="00843D6F"/>
    <w:rsid w:val="00844489"/>
    <w:rsid w:val="00851EBD"/>
    <w:rsid w:val="0086107F"/>
    <w:rsid w:val="0087313A"/>
    <w:rsid w:val="00873C1F"/>
    <w:rsid w:val="008869D6"/>
    <w:rsid w:val="008A41BD"/>
    <w:rsid w:val="008A48FE"/>
    <w:rsid w:val="008A5DD1"/>
    <w:rsid w:val="008B3039"/>
    <w:rsid w:val="008C1A91"/>
    <w:rsid w:val="008C4FDD"/>
    <w:rsid w:val="008D2B16"/>
    <w:rsid w:val="008D684E"/>
    <w:rsid w:val="008E51A7"/>
    <w:rsid w:val="00902A21"/>
    <w:rsid w:val="009159F6"/>
    <w:rsid w:val="009463E4"/>
    <w:rsid w:val="00963AFF"/>
    <w:rsid w:val="009742A0"/>
    <w:rsid w:val="009850DF"/>
    <w:rsid w:val="009A560B"/>
    <w:rsid w:val="009C6622"/>
    <w:rsid w:val="009F0914"/>
    <w:rsid w:val="009F223E"/>
    <w:rsid w:val="00A00CB1"/>
    <w:rsid w:val="00A10024"/>
    <w:rsid w:val="00A15651"/>
    <w:rsid w:val="00A27377"/>
    <w:rsid w:val="00A42CD1"/>
    <w:rsid w:val="00A4685B"/>
    <w:rsid w:val="00A52303"/>
    <w:rsid w:val="00A56B38"/>
    <w:rsid w:val="00A72950"/>
    <w:rsid w:val="00A73C03"/>
    <w:rsid w:val="00A75F16"/>
    <w:rsid w:val="00A76478"/>
    <w:rsid w:val="00A80BE5"/>
    <w:rsid w:val="00A97C0B"/>
    <w:rsid w:val="00AC1282"/>
    <w:rsid w:val="00AC1A38"/>
    <w:rsid w:val="00AC63CA"/>
    <w:rsid w:val="00AE347B"/>
    <w:rsid w:val="00AF0C1C"/>
    <w:rsid w:val="00B00689"/>
    <w:rsid w:val="00B35262"/>
    <w:rsid w:val="00B57578"/>
    <w:rsid w:val="00B66A32"/>
    <w:rsid w:val="00B7299B"/>
    <w:rsid w:val="00B848F4"/>
    <w:rsid w:val="00BA0944"/>
    <w:rsid w:val="00BA3BA8"/>
    <w:rsid w:val="00BB3BA0"/>
    <w:rsid w:val="00BB6569"/>
    <w:rsid w:val="00BD4296"/>
    <w:rsid w:val="00BF3515"/>
    <w:rsid w:val="00C0300A"/>
    <w:rsid w:val="00C03D5E"/>
    <w:rsid w:val="00C15CEB"/>
    <w:rsid w:val="00C20C3A"/>
    <w:rsid w:val="00C252D0"/>
    <w:rsid w:val="00C30633"/>
    <w:rsid w:val="00C533B1"/>
    <w:rsid w:val="00C563CB"/>
    <w:rsid w:val="00C662FA"/>
    <w:rsid w:val="00C9463C"/>
    <w:rsid w:val="00C95E59"/>
    <w:rsid w:val="00CA0539"/>
    <w:rsid w:val="00CA7F08"/>
    <w:rsid w:val="00CB08A9"/>
    <w:rsid w:val="00CB1EE5"/>
    <w:rsid w:val="00CB5E3B"/>
    <w:rsid w:val="00CC66EC"/>
    <w:rsid w:val="00CC7CAB"/>
    <w:rsid w:val="00CE0F2B"/>
    <w:rsid w:val="00CE199C"/>
    <w:rsid w:val="00D11CDC"/>
    <w:rsid w:val="00D136E1"/>
    <w:rsid w:val="00D14A7A"/>
    <w:rsid w:val="00D20835"/>
    <w:rsid w:val="00D34E59"/>
    <w:rsid w:val="00D46F77"/>
    <w:rsid w:val="00D55620"/>
    <w:rsid w:val="00D61A2C"/>
    <w:rsid w:val="00D74CA1"/>
    <w:rsid w:val="00D87AF3"/>
    <w:rsid w:val="00DA528A"/>
    <w:rsid w:val="00DB4EE3"/>
    <w:rsid w:val="00DE307B"/>
    <w:rsid w:val="00DE6185"/>
    <w:rsid w:val="00E0673A"/>
    <w:rsid w:val="00E1035C"/>
    <w:rsid w:val="00E211C6"/>
    <w:rsid w:val="00E24485"/>
    <w:rsid w:val="00E2739E"/>
    <w:rsid w:val="00E33A7C"/>
    <w:rsid w:val="00E44FC4"/>
    <w:rsid w:val="00E47212"/>
    <w:rsid w:val="00E55D79"/>
    <w:rsid w:val="00E60EED"/>
    <w:rsid w:val="00E66F13"/>
    <w:rsid w:val="00E70288"/>
    <w:rsid w:val="00E7596C"/>
    <w:rsid w:val="00E82157"/>
    <w:rsid w:val="00E82C2C"/>
    <w:rsid w:val="00E94496"/>
    <w:rsid w:val="00EB7310"/>
    <w:rsid w:val="00EC3213"/>
    <w:rsid w:val="00EC59C6"/>
    <w:rsid w:val="00EE715C"/>
    <w:rsid w:val="00EF62E8"/>
    <w:rsid w:val="00EF69B2"/>
    <w:rsid w:val="00F2084E"/>
    <w:rsid w:val="00F36635"/>
    <w:rsid w:val="00F407E2"/>
    <w:rsid w:val="00F551A8"/>
    <w:rsid w:val="00F632E8"/>
    <w:rsid w:val="00F65416"/>
    <w:rsid w:val="00F67449"/>
    <w:rsid w:val="00F87C53"/>
    <w:rsid w:val="00F90EF4"/>
    <w:rsid w:val="00F91B47"/>
    <w:rsid w:val="00F97B6B"/>
    <w:rsid w:val="00FB4778"/>
    <w:rsid w:val="00FC2CF3"/>
    <w:rsid w:val="00FD30A5"/>
    <w:rsid w:val="00FD4F98"/>
    <w:rsid w:val="00FE26C0"/>
    <w:rsid w:val="00FF18F9"/>
    <w:rsid w:val="00F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2C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2C"/>
    <w:pPr>
      <w:ind w:left="720"/>
      <w:contextualSpacing/>
    </w:pPr>
  </w:style>
  <w:style w:type="table" w:styleId="TableGrid">
    <w:name w:val="Table Grid"/>
    <w:basedOn w:val="TableNormal"/>
    <w:uiPriority w:val="59"/>
    <w:rsid w:val="00E82C2C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138</cp:revision>
  <dcterms:created xsi:type="dcterms:W3CDTF">2019-08-10T07:20:00Z</dcterms:created>
  <dcterms:modified xsi:type="dcterms:W3CDTF">2019-08-11T04:46:00Z</dcterms:modified>
</cp:coreProperties>
</file>